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386" w:rsidRPr="00687A11" w:rsidRDefault="00385386" w:rsidP="00CC35DF">
      <w:pPr>
        <w:spacing w:line="360" w:lineRule="auto"/>
        <w:ind w:firstLine="709"/>
        <w:jc w:val="both"/>
        <w:rPr>
          <w:b/>
          <w:sz w:val="28"/>
          <w:szCs w:val="28"/>
        </w:rPr>
      </w:pPr>
      <w:r w:rsidRPr="00687A11">
        <w:rPr>
          <w:b/>
          <w:sz w:val="28"/>
          <w:szCs w:val="28"/>
        </w:rPr>
        <w:t xml:space="preserve">Предварительные итоги социально-экономического развития Стародубского муниципального округа Брянской области за </w:t>
      </w:r>
      <w:r w:rsidR="0011647D" w:rsidRPr="00687A11">
        <w:rPr>
          <w:b/>
          <w:sz w:val="28"/>
          <w:szCs w:val="28"/>
        </w:rPr>
        <w:t xml:space="preserve">9 месяцев </w:t>
      </w:r>
      <w:r w:rsidRPr="00687A11">
        <w:rPr>
          <w:b/>
          <w:sz w:val="28"/>
          <w:szCs w:val="28"/>
        </w:rPr>
        <w:t xml:space="preserve"> </w:t>
      </w:r>
      <w:r w:rsidR="0011647D" w:rsidRPr="00687A11">
        <w:rPr>
          <w:b/>
          <w:sz w:val="28"/>
          <w:szCs w:val="28"/>
        </w:rPr>
        <w:t>2022</w:t>
      </w:r>
      <w:bookmarkStart w:id="0" w:name="_GoBack"/>
      <w:bookmarkEnd w:id="0"/>
      <w:r w:rsidR="0011647D" w:rsidRPr="00687A11">
        <w:rPr>
          <w:b/>
          <w:sz w:val="28"/>
          <w:szCs w:val="28"/>
        </w:rPr>
        <w:t xml:space="preserve"> года</w:t>
      </w:r>
      <w:r w:rsidRPr="00687A11">
        <w:rPr>
          <w:b/>
          <w:sz w:val="28"/>
          <w:szCs w:val="28"/>
        </w:rPr>
        <w:t xml:space="preserve"> и ожидаемые итоги социально-экономического развития Стародубского муниципального округа за текущий финансовый год</w:t>
      </w:r>
    </w:p>
    <w:p w:rsidR="00CC35DF" w:rsidRPr="00687A11" w:rsidRDefault="00CC35DF" w:rsidP="00CC35DF">
      <w:pPr>
        <w:spacing w:line="360" w:lineRule="auto"/>
        <w:ind w:firstLine="709"/>
        <w:jc w:val="both"/>
        <w:rPr>
          <w:rFonts w:eastAsia="Calibri"/>
          <w:sz w:val="28"/>
          <w:szCs w:val="28"/>
          <w:lang w:eastAsia="en-US"/>
        </w:rPr>
      </w:pPr>
    </w:p>
    <w:p w:rsidR="00CC35DF" w:rsidRPr="00687A11" w:rsidRDefault="00CC35DF" w:rsidP="00CC35DF">
      <w:pPr>
        <w:spacing w:line="360" w:lineRule="auto"/>
        <w:ind w:firstLine="709"/>
        <w:jc w:val="both"/>
        <w:rPr>
          <w:rFonts w:eastAsia="Calibri"/>
          <w:sz w:val="28"/>
          <w:szCs w:val="28"/>
          <w:lang w:eastAsia="en-US"/>
        </w:rPr>
      </w:pPr>
      <w:r w:rsidRPr="00687A11">
        <w:rPr>
          <w:rFonts w:eastAsia="Calibri"/>
          <w:sz w:val="28"/>
          <w:szCs w:val="28"/>
          <w:lang w:eastAsia="en-US"/>
        </w:rPr>
        <w:t xml:space="preserve">Численность постоянного населения муниципального округа по данным </w:t>
      </w:r>
      <w:proofErr w:type="spellStart"/>
      <w:r w:rsidRPr="00687A11">
        <w:rPr>
          <w:rFonts w:eastAsia="Calibri"/>
          <w:sz w:val="28"/>
          <w:szCs w:val="28"/>
          <w:lang w:eastAsia="en-US"/>
        </w:rPr>
        <w:t>Брянскстата</w:t>
      </w:r>
      <w:proofErr w:type="spellEnd"/>
      <w:r w:rsidRPr="00687A11">
        <w:rPr>
          <w:rFonts w:eastAsia="Calibri"/>
          <w:sz w:val="28"/>
          <w:szCs w:val="28"/>
          <w:lang w:eastAsia="en-US"/>
        </w:rPr>
        <w:t xml:space="preserve"> на 1 января 2022 года составляет 35458 человек. </w:t>
      </w:r>
    </w:p>
    <w:p w:rsidR="00CC35DF" w:rsidRPr="00687A11" w:rsidRDefault="00CC35DF" w:rsidP="00CC35DF">
      <w:pPr>
        <w:spacing w:line="360" w:lineRule="auto"/>
        <w:ind w:firstLine="709"/>
        <w:jc w:val="both"/>
        <w:rPr>
          <w:rFonts w:eastAsia="Calibri"/>
          <w:sz w:val="28"/>
          <w:szCs w:val="28"/>
          <w:lang w:eastAsia="en-US"/>
        </w:rPr>
      </w:pPr>
      <w:r w:rsidRPr="00687A11">
        <w:rPr>
          <w:rFonts w:eastAsia="Calibri"/>
          <w:sz w:val="28"/>
          <w:szCs w:val="28"/>
          <w:lang w:eastAsia="en-US"/>
        </w:rPr>
        <w:t>За январь-</w:t>
      </w:r>
      <w:r w:rsidR="0011647D" w:rsidRPr="00687A11">
        <w:rPr>
          <w:rFonts w:eastAsia="Calibri"/>
          <w:sz w:val="28"/>
          <w:szCs w:val="28"/>
          <w:lang w:eastAsia="en-US"/>
        </w:rPr>
        <w:t>сентябрь</w:t>
      </w:r>
      <w:r w:rsidRPr="00687A11">
        <w:rPr>
          <w:rFonts w:eastAsia="Calibri"/>
          <w:sz w:val="28"/>
          <w:szCs w:val="28"/>
          <w:lang w:eastAsia="en-US"/>
        </w:rPr>
        <w:t xml:space="preserve"> 2022 число родившихся -</w:t>
      </w:r>
      <w:r w:rsidR="00687A11" w:rsidRPr="00687A11">
        <w:rPr>
          <w:rFonts w:eastAsia="Calibri"/>
          <w:sz w:val="28"/>
          <w:szCs w:val="28"/>
          <w:lang w:eastAsia="en-US"/>
        </w:rPr>
        <w:t>152</w:t>
      </w:r>
      <w:r w:rsidRPr="00687A11">
        <w:rPr>
          <w:rFonts w:eastAsia="Calibri"/>
          <w:sz w:val="28"/>
          <w:szCs w:val="28"/>
          <w:lang w:eastAsia="en-US"/>
        </w:rPr>
        <w:t xml:space="preserve"> человек</w:t>
      </w:r>
      <w:r w:rsidR="00687A11" w:rsidRPr="00687A11">
        <w:rPr>
          <w:rFonts w:eastAsia="Calibri"/>
          <w:sz w:val="28"/>
          <w:szCs w:val="28"/>
          <w:lang w:eastAsia="en-US"/>
        </w:rPr>
        <w:t>а</w:t>
      </w:r>
      <w:r w:rsidRPr="00687A11">
        <w:rPr>
          <w:rFonts w:eastAsia="Calibri"/>
          <w:sz w:val="28"/>
          <w:szCs w:val="28"/>
          <w:lang w:eastAsia="en-US"/>
        </w:rPr>
        <w:t xml:space="preserve">, число умерших </w:t>
      </w:r>
      <w:r w:rsidR="00687A11" w:rsidRPr="00687A11">
        <w:rPr>
          <w:rFonts w:eastAsia="Calibri"/>
          <w:sz w:val="28"/>
          <w:szCs w:val="28"/>
          <w:lang w:eastAsia="en-US"/>
        </w:rPr>
        <w:t>484</w:t>
      </w:r>
      <w:r w:rsidRPr="00687A11">
        <w:rPr>
          <w:rFonts w:eastAsia="Calibri"/>
          <w:sz w:val="28"/>
          <w:szCs w:val="28"/>
          <w:lang w:eastAsia="en-US"/>
        </w:rPr>
        <w:t xml:space="preserve"> человек, Естественная убыль составила -</w:t>
      </w:r>
      <w:r w:rsidR="00687A11" w:rsidRPr="00687A11">
        <w:rPr>
          <w:rFonts w:eastAsia="Calibri"/>
          <w:sz w:val="28"/>
          <w:szCs w:val="28"/>
          <w:lang w:eastAsia="en-US"/>
        </w:rPr>
        <w:t>332</w:t>
      </w:r>
      <w:r w:rsidRPr="00687A11">
        <w:rPr>
          <w:rFonts w:eastAsia="Calibri"/>
          <w:sz w:val="28"/>
          <w:szCs w:val="28"/>
          <w:lang w:eastAsia="en-US"/>
        </w:rPr>
        <w:t xml:space="preserve"> человек</w:t>
      </w:r>
      <w:r w:rsidR="00687A11" w:rsidRPr="00687A11">
        <w:rPr>
          <w:rFonts w:eastAsia="Calibri"/>
          <w:sz w:val="28"/>
          <w:szCs w:val="28"/>
          <w:lang w:eastAsia="en-US"/>
        </w:rPr>
        <w:t>а</w:t>
      </w:r>
      <w:r w:rsidRPr="00687A11">
        <w:rPr>
          <w:rFonts w:eastAsia="Calibri"/>
          <w:sz w:val="28"/>
          <w:szCs w:val="28"/>
          <w:lang w:eastAsia="en-US"/>
        </w:rPr>
        <w:t>.</w:t>
      </w:r>
    </w:p>
    <w:p w:rsidR="00CC35DF" w:rsidRPr="00687A11" w:rsidRDefault="00CC35DF" w:rsidP="00CC35DF">
      <w:pPr>
        <w:spacing w:line="360" w:lineRule="auto"/>
        <w:ind w:firstLine="709"/>
        <w:jc w:val="both"/>
        <w:rPr>
          <w:rFonts w:eastAsia="Calibri"/>
          <w:sz w:val="28"/>
          <w:szCs w:val="28"/>
          <w:lang w:eastAsia="en-US"/>
        </w:rPr>
      </w:pPr>
      <w:r w:rsidRPr="00687A11">
        <w:rPr>
          <w:rFonts w:eastAsia="Calibri"/>
          <w:sz w:val="28"/>
          <w:szCs w:val="28"/>
          <w:lang w:eastAsia="en-US"/>
        </w:rPr>
        <w:t>За январь-</w:t>
      </w:r>
      <w:r w:rsidR="0011647D" w:rsidRPr="00687A11">
        <w:rPr>
          <w:rFonts w:eastAsia="Calibri"/>
          <w:sz w:val="28"/>
          <w:szCs w:val="28"/>
          <w:lang w:eastAsia="en-US"/>
        </w:rPr>
        <w:t>сентябрь</w:t>
      </w:r>
      <w:r w:rsidRPr="00687A11">
        <w:rPr>
          <w:rFonts w:eastAsia="Calibri"/>
          <w:sz w:val="28"/>
          <w:szCs w:val="28"/>
          <w:lang w:eastAsia="en-US"/>
        </w:rPr>
        <w:t xml:space="preserve"> 2022 число браков  -1</w:t>
      </w:r>
      <w:r w:rsidR="00687A11" w:rsidRPr="00687A11">
        <w:rPr>
          <w:rFonts w:eastAsia="Calibri"/>
          <w:sz w:val="28"/>
          <w:szCs w:val="28"/>
          <w:lang w:eastAsia="en-US"/>
        </w:rPr>
        <w:t>43</w:t>
      </w:r>
      <w:r w:rsidRPr="00687A11">
        <w:rPr>
          <w:rFonts w:eastAsia="Calibri"/>
          <w:sz w:val="28"/>
          <w:szCs w:val="28"/>
          <w:lang w:eastAsia="en-US"/>
        </w:rPr>
        <w:t xml:space="preserve"> , число разводов  </w:t>
      </w:r>
      <w:r w:rsidR="00687A11" w:rsidRPr="00687A11">
        <w:rPr>
          <w:rFonts w:eastAsia="Calibri"/>
          <w:sz w:val="28"/>
          <w:szCs w:val="28"/>
          <w:lang w:eastAsia="en-US"/>
        </w:rPr>
        <w:t>109</w:t>
      </w:r>
    </w:p>
    <w:p w:rsidR="00CC35DF" w:rsidRPr="00687A11" w:rsidRDefault="00CC35DF" w:rsidP="00CC35DF">
      <w:pPr>
        <w:spacing w:line="360" w:lineRule="auto"/>
        <w:ind w:firstLine="709"/>
        <w:jc w:val="both"/>
        <w:rPr>
          <w:rFonts w:eastAsia="Calibri"/>
          <w:sz w:val="28"/>
          <w:szCs w:val="28"/>
          <w:lang w:eastAsia="en-US"/>
        </w:rPr>
      </w:pPr>
      <w:r w:rsidRPr="00687A11">
        <w:rPr>
          <w:rFonts w:eastAsia="Calibri"/>
          <w:sz w:val="28"/>
          <w:szCs w:val="28"/>
          <w:lang w:eastAsia="en-US"/>
        </w:rPr>
        <w:t>Количество прибывших за январь-</w:t>
      </w:r>
      <w:r w:rsidR="0011647D" w:rsidRPr="00687A11">
        <w:rPr>
          <w:rFonts w:eastAsia="Calibri"/>
          <w:sz w:val="28"/>
          <w:szCs w:val="28"/>
          <w:lang w:eastAsia="en-US"/>
        </w:rPr>
        <w:t>сентябрь</w:t>
      </w:r>
      <w:r w:rsidRPr="00687A11">
        <w:rPr>
          <w:rFonts w:eastAsia="Calibri"/>
          <w:sz w:val="28"/>
          <w:szCs w:val="28"/>
          <w:lang w:eastAsia="en-US"/>
        </w:rPr>
        <w:t xml:space="preserve"> 2022 </w:t>
      </w:r>
      <w:proofErr w:type="gramStart"/>
      <w:r w:rsidRPr="00687A11">
        <w:rPr>
          <w:rFonts w:eastAsia="Calibri"/>
          <w:sz w:val="28"/>
          <w:szCs w:val="28"/>
          <w:lang w:eastAsia="en-US"/>
        </w:rPr>
        <w:t>в</w:t>
      </w:r>
      <w:proofErr w:type="gramEnd"/>
      <w:r w:rsidRPr="00687A11">
        <w:rPr>
          <w:rFonts w:eastAsia="Calibri"/>
          <w:sz w:val="28"/>
          <w:szCs w:val="28"/>
          <w:lang w:eastAsia="en-US"/>
        </w:rPr>
        <w:t xml:space="preserve"> </w:t>
      </w:r>
      <w:proofErr w:type="gramStart"/>
      <w:r w:rsidRPr="00687A11">
        <w:rPr>
          <w:rFonts w:eastAsia="Calibri"/>
          <w:sz w:val="28"/>
          <w:szCs w:val="28"/>
          <w:lang w:eastAsia="en-US"/>
        </w:rPr>
        <w:t>Стародубский</w:t>
      </w:r>
      <w:proofErr w:type="gramEnd"/>
      <w:r w:rsidRPr="00687A11">
        <w:rPr>
          <w:rFonts w:eastAsia="Calibri"/>
          <w:sz w:val="28"/>
          <w:szCs w:val="28"/>
          <w:lang w:eastAsia="en-US"/>
        </w:rPr>
        <w:t xml:space="preserve"> муниципальный округ-771 человек, количество выбывших 669 человек. Миграционный прирост составил </w:t>
      </w:r>
      <w:r w:rsidR="00515349" w:rsidRPr="00687A11">
        <w:rPr>
          <w:rFonts w:eastAsia="Calibri"/>
          <w:sz w:val="28"/>
          <w:szCs w:val="28"/>
          <w:lang w:eastAsia="en-US"/>
        </w:rPr>
        <w:t>10</w:t>
      </w:r>
      <w:r w:rsidRPr="00687A11">
        <w:rPr>
          <w:rFonts w:eastAsia="Calibri"/>
          <w:sz w:val="28"/>
          <w:szCs w:val="28"/>
          <w:lang w:eastAsia="en-US"/>
        </w:rPr>
        <w:t>2 человека.</w:t>
      </w:r>
    </w:p>
    <w:p w:rsidR="00C4194E" w:rsidRPr="00687A11" w:rsidRDefault="00CC35DF" w:rsidP="00CC35DF">
      <w:pPr>
        <w:spacing w:line="360" w:lineRule="auto"/>
        <w:ind w:firstLine="709"/>
        <w:jc w:val="both"/>
        <w:rPr>
          <w:rFonts w:eastAsia="Calibri"/>
          <w:sz w:val="28"/>
          <w:szCs w:val="28"/>
          <w:lang w:eastAsia="en-US"/>
        </w:rPr>
      </w:pPr>
      <w:r w:rsidRPr="00687A11">
        <w:rPr>
          <w:bCs/>
          <w:sz w:val="28"/>
          <w:szCs w:val="28"/>
        </w:rPr>
        <w:t xml:space="preserve">По состоянию на 10 ноября   2022 года официально зарегистрированных  безработных составляет </w:t>
      </w:r>
      <w:r w:rsidRPr="00687A11">
        <w:rPr>
          <w:sz w:val="28"/>
          <w:szCs w:val="28"/>
        </w:rPr>
        <w:t>102  человека, потребность в работниках, заявленная предприятиями составляет 439 человек. Трудоустроено 198 человек.</w:t>
      </w:r>
    </w:p>
    <w:p w:rsidR="00377DB7" w:rsidRPr="00687A11" w:rsidRDefault="00377DB7" w:rsidP="00CC35DF">
      <w:pPr>
        <w:spacing w:line="360" w:lineRule="auto"/>
        <w:ind w:firstLine="709"/>
        <w:jc w:val="both"/>
        <w:rPr>
          <w:sz w:val="28"/>
          <w:szCs w:val="28"/>
        </w:rPr>
      </w:pPr>
      <w:r w:rsidRPr="00687A11">
        <w:rPr>
          <w:sz w:val="28"/>
          <w:szCs w:val="28"/>
        </w:rPr>
        <w:t>Ведущими видами экономической деятельности являются обрабатывающие производства; сельское, хозяйство, торговля оптовая и розничная, ремонт автотранспортных средств</w:t>
      </w:r>
      <w:proofErr w:type="gramStart"/>
      <w:r w:rsidRPr="00687A11">
        <w:rPr>
          <w:sz w:val="28"/>
          <w:szCs w:val="28"/>
        </w:rPr>
        <w:t xml:space="preserve"> ;</w:t>
      </w:r>
      <w:proofErr w:type="gramEnd"/>
      <w:r w:rsidRPr="00687A11">
        <w:rPr>
          <w:sz w:val="28"/>
          <w:szCs w:val="28"/>
        </w:rPr>
        <w:t xml:space="preserve"> государственное управление; деятельность в области здравоохранения и социальных услуг; образование, </w:t>
      </w:r>
    </w:p>
    <w:p w:rsidR="00D52094" w:rsidRPr="00687A11" w:rsidRDefault="000C4536" w:rsidP="00CC35DF">
      <w:pPr>
        <w:spacing w:line="360" w:lineRule="auto"/>
        <w:ind w:firstLine="709"/>
        <w:jc w:val="both"/>
        <w:rPr>
          <w:rFonts w:eastAsia="Calibri"/>
          <w:sz w:val="28"/>
          <w:szCs w:val="28"/>
          <w:lang w:eastAsia="en-US"/>
        </w:rPr>
      </w:pPr>
      <w:r w:rsidRPr="00687A11">
        <w:rPr>
          <w:rFonts w:eastAsia="Calibri"/>
          <w:sz w:val="28"/>
          <w:szCs w:val="28"/>
          <w:lang w:eastAsia="en-US"/>
        </w:rPr>
        <w:t>Оборот организаций з</w:t>
      </w:r>
      <w:r w:rsidR="00F54ED0" w:rsidRPr="00687A11">
        <w:rPr>
          <w:rFonts w:eastAsia="Calibri"/>
          <w:sz w:val="28"/>
          <w:szCs w:val="28"/>
          <w:lang w:eastAsia="en-US"/>
        </w:rPr>
        <w:t xml:space="preserve">а </w:t>
      </w:r>
      <w:r w:rsidRPr="00687A11">
        <w:rPr>
          <w:rFonts w:eastAsia="Calibri"/>
          <w:sz w:val="28"/>
          <w:szCs w:val="28"/>
          <w:lang w:eastAsia="en-US"/>
        </w:rPr>
        <w:t>9</w:t>
      </w:r>
      <w:r w:rsidR="00F54ED0" w:rsidRPr="00687A11">
        <w:rPr>
          <w:rFonts w:eastAsia="Calibri"/>
          <w:sz w:val="28"/>
          <w:szCs w:val="28"/>
          <w:lang w:eastAsia="en-US"/>
        </w:rPr>
        <w:t xml:space="preserve"> месяцев 20</w:t>
      </w:r>
      <w:r w:rsidR="00696BDF" w:rsidRPr="00687A11">
        <w:rPr>
          <w:rFonts w:eastAsia="Calibri"/>
          <w:sz w:val="28"/>
          <w:szCs w:val="28"/>
          <w:lang w:eastAsia="en-US"/>
        </w:rPr>
        <w:t>2</w:t>
      </w:r>
      <w:r w:rsidR="007A0B14" w:rsidRPr="00687A11">
        <w:rPr>
          <w:rFonts w:eastAsia="Calibri"/>
          <w:sz w:val="28"/>
          <w:szCs w:val="28"/>
          <w:lang w:eastAsia="en-US"/>
        </w:rPr>
        <w:t>2</w:t>
      </w:r>
      <w:r w:rsidR="00F54ED0" w:rsidRPr="00687A11">
        <w:rPr>
          <w:rFonts w:eastAsia="Calibri"/>
          <w:sz w:val="28"/>
          <w:szCs w:val="28"/>
          <w:lang w:eastAsia="en-US"/>
        </w:rPr>
        <w:t xml:space="preserve"> года крупными и средними предприятиями</w:t>
      </w:r>
      <w:r w:rsidRPr="00687A11">
        <w:rPr>
          <w:rFonts w:eastAsia="Calibri"/>
          <w:sz w:val="28"/>
          <w:szCs w:val="28"/>
          <w:lang w:eastAsia="en-US"/>
        </w:rPr>
        <w:t xml:space="preserve"> (без субъектов малого предпринимательства) </w:t>
      </w:r>
      <w:r w:rsidR="00F54ED0" w:rsidRPr="00687A11">
        <w:rPr>
          <w:rFonts w:eastAsia="Calibri"/>
          <w:sz w:val="28"/>
          <w:szCs w:val="28"/>
          <w:lang w:eastAsia="en-US"/>
        </w:rPr>
        <w:t xml:space="preserve"> по всем видам экономической деятельности </w:t>
      </w:r>
      <w:r w:rsidRPr="00687A11">
        <w:rPr>
          <w:rFonts w:eastAsia="Calibri"/>
          <w:sz w:val="28"/>
          <w:szCs w:val="28"/>
          <w:lang w:eastAsia="en-US"/>
        </w:rPr>
        <w:t xml:space="preserve"> составил </w:t>
      </w:r>
      <w:r w:rsidR="007155A0" w:rsidRPr="00687A11">
        <w:rPr>
          <w:rFonts w:eastAsia="Calibri"/>
          <w:sz w:val="28"/>
          <w:szCs w:val="28"/>
          <w:lang w:eastAsia="en-US"/>
        </w:rPr>
        <w:t>17 839</w:t>
      </w:r>
      <w:r w:rsidR="0094242F" w:rsidRPr="00687A11">
        <w:rPr>
          <w:rFonts w:eastAsia="Calibri"/>
          <w:sz w:val="28"/>
          <w:szCs w:val="28"/>
          <w:lang w:eastAsia="en-US"/>
        </w:rPr>
        <w:t> </w:t>
      </w:r>
      <w:r w:rsidR="007155A0" w:rsidRPr="00687A11">
        <w:rPr>
          <w:rFonts w:eastAsia="Calibri"/>
          <w:sz w:val="28"/>
          <w:szCs w:val="28"/>
          <w:lang w:eastAsia="en-US"/>
        </w:rPr>
        <w:t>099</w:t>
      </w:r>
      <w:r w:rsidR="0094242F" w:rsidRPr="00687A11">
        <w:rPr>
          <w:rFonts w:eastAsia="Calibri"/>
          <w:sz w:val="28"/>
          <w:szCs w:val="28"/>
          <w:lang w:eastAsia="en-US"/>
        </w:rPr>
        <w:t>,</w:t>
      </w:r>
      <w:r w:rsidR="007155A0" w:rsidRPr="00687A11">
        <w:rPr>
          <w:rFonts w:eastAsia="Calibri"/>
          <w:sz w:val="28"/>
          <w:szCs w:val="28"/>
          <w:lang w:eastAsia="en-US"/>
        </w:rPr>
        <w:t xml:space="preserve"> </w:t>
      </w:r>
      <w:r w:rsidR="0094242F" w:rsidRPr="00687A11">
        <w:rPr>
          <w:rFonts w:eastAsia="Calibri"/>
          <w:sz w:val="28"/>
          <w:szCs w:val="28"/>
          <w:lang w:eastAsia="en-US"/>
        </w:rPr>
        <w:t>6 тыс.</w:t>
      </w:r>
      <w:r w:rsidR="00377DB7" w:rsidRPr="00687A11">
        <w:rPr>
          <w:rFonts w:eastAsia="Calibri"/>
          <w:sz w:val="28"/>
          <w:szCs w:val="28"/>
          <w:lang w:eastAsia="en-US"/>
        </w:rPr>
        <w:t xml:space="preserve"> </w:t>
      </w:r>
      <w:r w:rsidR="007155A0" w:rsidRPr="00687A11">
        <w:rPr>
          <w:rFonts w:eastAsia="Calibri"/>
          <w:sz w:val="28"/>
          <w:szCs w:val="28"/>
          <w:lang w:eastAsia="en-US"/>
        </w:rPr>
        <w:t>рублей</w:t>
      </w:r>
      <w:proofErr w:type="gramStart"/>
      <w:r w:rsidR="007155A0" w:rsidRPr="00687A11">
        <w:rPr>
          <w:rFonts w:eastAsia="Calibri"/>
          <w:sz w:val="28"/>
          <w:szCs w:val="28"/>
          <w:lang w:eastAsia="en-US"/>
        </w:rPr>
        <w:t xml:space="preserve"> </w:t>
      </w:r>
      <w:r w:rsidRPr="00687A11">
        <w:rPr>
          <w:rFonts w:eastAsia="Calibri"/>
          <w:sz w:val="28"/>
          <w:szCs w:val="28"/>
          <w:lang w:eastAsia="en-US"/>
        </w:rPr>
        <w:t>,</w:t>
      </w:r>
      <w:proofErr w:type="gramEnd"/>
      <w:r w:rsidRPr="00687A11">
        <w:rPr>
          <w:rFonts w:eastAsia="Calibri"/>
          <w:sz w:val="28"/>
          <w:szCs w:val="28"/>
          <w:lang w:eastAsia="en-US"/>
        </w:rPr>
        <w:t>что по сравнению за 9 месяцев 202</w:t>
      </w:r>
      <w:r w:rsidR="00377DB7" w:rsidRPr="00687A11">
        <w:rPr>
          <w:rFonts w:eastAsia="Calibri"/>
          <w:sz w:val="28"/>
          <w:szCs w:val="28"/>
          <w:lang w:eastAsia="en-US"/>
        </w:rPr>
        <w:t>1</w:t>
      </w:r>
      <w:r w:rsidRPr="00687A11">
        <w:rPr>
          <w:rFonts w:eastAsia="Calibri"/>
          <w:sz w:val="28"/>
          <w:szCs w:val="28"/>
          <w:lang w:eastAsia="en-US"/>
        </w:rPr>
        <w:t xml:space="preserve"> года  -</w:t>
      </w:r>
      <w:r w:rsidR="00377DB7" w:rsidRPr="00687A11">
        <w:rPr>
          <w:rFonts w:eastAsia="Calibri"/>
          <w:sz w:val="28"/>
          <w:szCs w:val="28"/>
          <w:lang w:eastAsia="en-US"/>
        </w:rPr>
        <w:t>131,1</w:t>
      </w:r>
      <w:r w:rsidRPr="00687A11">
        <w:rPr>
          <w:rFonts w:eastAsia="Calibri"/>
          <w:sz w:val="28"/>
          <w:szCs w:val="28"/>
          <w:lang w:eastAsia="en-US"/>
        </w:rPr>
        <w:t>%. (</w:t>
      </w:r>
      <w:r w:rsidR="00377DB7" w:rsidRPr="00687A11">
        <w:rPr>
          <w:rFonts w:eastAsia="Calibri"/>
          <w:sz w:val="28"/>
          <w:szCs w:val="28"/>
          <w:lang w:eastAsia="en-US"/>
        </w:rPr>
        <w:t xml:space="preserve"> 9 месяцев </w:t>
      </w:r>
      <w:r w:rsidRPr="00687A11">
        <w:rPr>
          <w:rFonts w:eastAsia="Calibri"/>
          <w:sz w:val="28"/>
          <w:szCs w:val="28"/>
          <w:lang w:eastAsia="en-US"/>
        </w:rPr>
        <w:t>202</w:t>
      </w:r>
      <w:r w:rsidR="00377DB7" w:rsidRPr="00687A11">
        <w:rPr>
          <w:rFonts w:eastAsia="Calibri"/>
          <w:sz w:val="28"/>
          <w:szCs w:val="28"/>
          <w:lang w:eastAsia="en-US"/>
        </w:rPr>
        <w:t>1</w:t>
      </w:r>
      <w:r w:rsidRPr="00687A11">
        <w:rPr>
          <w:rFonts w:eastAsia="Calibri"/>
          <w:sz w:val="28"/>
          <w:szCs w:val="28"/>
          <w:lang w:eastAsia="en-US"/>
        </w:rPr>
        <w:t>г.-</w:t>
      </w:r>
      <w:r w:rsidR="00377DB7" w:rsidRPr="00687A11">
        <w:rPr>
          <w:rFonts w:eastAsia="Calibri"/>
          <w:sz w:val="28"/>
          <w:szCs w:val="28"/>
          <w:lang w:eastAsia="en-US"/>
        </w:rPr>
        <w:t>13</w:t>
      </w:r>
      <w:r w:rsidR="007155A0" w:rsidRPr="00687A11">
        <w:rPr>
          <w:rFonts w:eastAsia="Calibri"/>
          <w:sz w:val="28"/>
          <w:szCs w:val="28"/>
          <w:lang w:eastAsia="en-US"/>
        </w:rPr>
        <w:t> </w:t>
      </w:r>
      <w:r w:rsidR="00377DB7" w:rsidRPr="00687A11">
        <w:rPr>
          <w:rFonts w:eastAsia="Calibri"/>
          <w:sz w:val="28"/>
          <w:szCs w:val="28"/>
          <w:lang w:eastAsia="en-US"/>
        </w:rPr>
        <w:t>610</w:t>
      </w:r>
      <w:r w:rsidR="0094242F" w:rsidRPr="00687A11">
        <w:rPr>
          <w:rFonts w:eastAsia="Calibri"/>
          <w:sz w:val="28"/>
          <w:szCs w:val="28"/>
          <w:lang w:eastAsia="en-US"/>
        </w:rPr>
        <w:t> 168,</w:t>
      </w:r>
      <w:r w:rsidR="00377DB7" w:rsidRPr="00687A11">
        <w:rPr>
          <w:rFonts w:eastAsia="Calibri"/>
          <w:sz w:val="28"/>
          <w:szCs w:val="28"/>
          <w:lang w:eastAsia="en-US"/>
        </w:rPr>
        <w:t>7</w:t>
      </w:r>
      <w:r w:rsidR="0094242F" w:rsidRPr="00687A11">
        <w:rPr>
          <w:rFonts w:eastAsia="Calibri"/>
          <w:sz w:val="28"/>
          <w:szCs w:val="28"/>
          <w:lang w:eastAsia="en-US"/>
        </w:rPr>
        <w:t xml:space="preserve"> тыс.</w:t>
      </w:r>
      <w:r w:rsidR="007155A0" w:rsidRPr="00687A11">
        <w:rPr>
          <w:rFonts w:eastAsia="Calibri"/>
          <w:sz w:val="28"/>
          <w:szCs w:val="28"/>
          <w:lang w:eastAsia="en-US"/>
        </w:rPr>
        <w:t xml:space="preserve"> рублей</w:t>
      </w:r>
      <w:r w:rsidRPr="00687A11">
        <w:rPr>
          <w:rFonts w:eastAsia="Calibri"/>
          <w:sz w:val="28"/>
          <w:szCs w:val="28"/>
          <w:lang w:eastAsia="en-US"/>
        </w:rPr>
        <w:t>)</w:t>
      </w:r>
    </w:p>
    <w:p w:rsidR="000C4536" w:rsidRPr="00687A11" w:rsidRDefault="00696BDF" w:rsidP="00CC35DF">
      <w:pPr>
        <w:spacing w:line="360" w:lineRule="auto"/>
        <w:ind w:firstLine="709"/>
        <w:jc w:val="both"/>
        <w:rPr>
          <w:sz w:val="28"/>
          <w:szCs w:val="28"/>
        </w:rPr>
      </w:pPr>
      <w:r w:rsidRPr="00687A11">
        <w:rPr>
          <w:sz w:val="28"/>
          <w:szCs w:val="28"/>
        </w:rPr>
        <w:t xml:space="preserve">Ведущую роль в структуре перерабатывающей отрасли  занимает организация </w:t>
      </w:r>
      <w:proofErr w:type="spellStart"/>
      <w:r w:rsidRPr="00687A11">
        <w:rPr>
          <w:sz w:val="28"/>
          <w:szCs w:val="28"/>
        </w:rPr>
        <w:t>ТнВ</w:t>
      </w:r>
      <w:proofErr w:type="spellEnd"/>
      <w:r w:rsidRPr="00687A11">
        <w:rPr>
          <w:sz w:val="28"/>
          <w:szCs w:val="28"/>
        </w:rPr>
        <w:t xml:space="preserve"> «Сыр Стародубский».</w:t>
      </w:r>
      <w:r w:rsidR="000C4536" w:rsidRPr="00687A11">
        <w:rPr>
          <w:sz w:val="28"/>
          <w:szCs w:val="28"/>
        </w:rPr>
        <w:t xml:space="preserve"> Крупнейшее</w:t>
      </w:r>
      <w:r w:rsidR="0084377A" w:rsidRPr="00687A11">
        <w:rPr>
          <w:sz w:val="28"/>
          <w:szCs w:val="28"/>
        </w:rPr>
        <w:t xml:space="preserve"> сыродельное предприятие округа</w:t>
      </w:r>
      <w:r w:rsidR="000C4536" w:rsidRPr="00687A11">
        <w:rPr>
          <w:sz w:val="28"/>
          <w:szCs w:val="28"/>
        </w:rPr>
        <w:t xml:space="preserve"> </w:t>
      </w:r>
      <w:proofErr w:type="spellStart"/>
      <w:r w:rsidR="000C4536" w:rsidRPr="00687A11">
        <w:rPr>
          <w:sz w:val="28"/>
          <w:szCs w:val="28"/>
        </w:rPr>
        <w:t>ТнВ</w:t>
      </w:r>
      <w:proofErr w:type="spellEnd"/>
      <w:r w:rsidR="000C4536" w:rsidRPr="00687A11">
        <w:rPr>
          <w:sz w:val="28"/>
          <w:szCs w:val="28"/>
        </w:rPr>
        <w:t xml:space="preserve"> «Сыр Стародубский» - перерабатывает до 50 процентов молока по  области. В настоящее время данное предприятие реализует инвестиционный проект до 2024 года, который предусматривает приобретение и установку новой линии производства сыров.</w:t>
      </w:r>
      <w:r w:rsidR="00184FE4" w:rsidRPr="00687A11">
        <w:rPr>
          <w:sz w:val="28"/>
          <w:szCs w:val="28"/>
        </w:rPr>
        <w:t xml:space="preserve"> </w:t>
      </w:r>
      <w:r w:rsidR="000C4536" w:rsidRPr="00687A11">
        <w:rPr>
          <w:sz w:val="28"/>
          <w:szCs w:val="28"/>
        </w:rPr>
        <w:t xml:space="preserve">На предприятии </w:t>
      </w:r>
      <w:r w:rsidR="0063359C" w:rsidRPr="00687A11">
        <w:rPr>
          <w:sz w:val="28"/>
          <w:szCs w:val="28"/>
        </w:rPr>
        <w:t xml:space="preserve"> по итогам 9 месяцев 202</w:t>
      </w:r>
      <w:r w:rsidR="007A0B14" w:rsidRPr="00687A11">
        <w:rPr>
          <w:sz w:val="28"/>
          <w:szCs w:val="28"/>
        </w:rPr>
        <w:t>2</w:t>
      </w:r>
      <w:r w:rsidR="0063359C" w:rsidRPr="00687A11">
        <w:rPr>
          <w:sz w:val="28"/>
          <w:szCs w:val="28"/>
        </w:rPr>
        <w:t xml:space="preserve">г. </w:t>
      </w:r>
      <w:r w:rsidR="00184FE4" w:rsidRPr="00687A11">
        <w:rPr>
          <w:sz w:val="28"/>
          <w:szCs w:val="28"/>
        </w:rPr>
        <w:t xml:space="preserve">среднесписочная численность </w:t>
      </w:r>
      <w:r w:rsidR="0063359C" w:rsidRPr="00687A11">
        <w:rPr>
          <w:sz w:val="28"/>
          <w:szCs w:val="28"/>
        </w:rPr>
        <w:t xml:space="preserve">работников </w:t>
      </w:r>
      <w:r w:rsidR="0063359C" w:rsidRPr="00687A11">
        <w:rPr>
          <w:sz w:val="28"/>
          <w:szCs w:val="28"/>
        </w:rPr>
        <w:lastRenderedPageBreak/>
        <w:t>составил</w:t>
      </w:r>
      <w:r w:rsidR="00184FE4" w:rsidRPr="00687A11">
        <w:rPr>
          <w:sz w:val="28"/>
          <w:szCs w:val="28"/>
        </w:rPr>
        <w:t>а</w:t>
      </w:r>
      <w:r w:rsidR="0063359C" w:rsidRPr="00687A11">
        <w:rPr>
          <w:sz w:val="28"/>
          <w:szCs w:val="28"/>
        </w:rPr>
        <w:t xml:space="preserve"> </w:t>
      </w:r>
      <w:r w:rsidR="000C4536" w:rsidRPr="00687A11">
        <w:rPr>
          <w:sz w:val="28"/>
          <w:szCs w:val="28"/>
        </w:rPr>
        <w:t>7</w:t>
      </w:r>
      <w:r w:rsidR="00184FE4" w:rsidRPr="00687A11">
        <w:rPr>
          <w:sz w:val="28"/>
          <w:szCs w:val="28"/>
        </w:rPr>
        <w:t>25</w:t>
      </w:r>
      <w:r w:rsidR="000C4536" w:rsidRPr="00687A11">
        <w:rPr>
          <w:sz w:val="28"/>
          <w:szCs w:val="28"/>
        </w:rPr>
        <w:t xml:space="preserve"> человек. Объем отгруженных товаров за </w:t>
      </w:r>
      <w:r w:rsidR="0063359C" w:rsidRPr="00687A11">
        <w:rPr>
          <w:sz w:val="28"/>
          <w:szCs w:val="28"/>
        </w:rPr>
        <w:t xml:space="preserve"> </w:t>
      </w:r>
      <w:r w:rsidR="00184FE4" w:rsidRPr="00687A11">
        <w:rPr>
          <w:sz w:val="28"/>
          <w:szCs w:val="28"/>
        </w:rPr>
        <w:t>10</w:t>
      </w:r>
      <w:r w:rsidR="0063359C" w:rsidRPr="00687A11">
        <w:rPr>
          <w:sz w:val="28"/>
          <w:szCs w:val="28"/>
        </w:rPr>
        <w:t xml:space="preserve"> месяцев </w:t>
      </w:r>
      <w:r w:rsidR="000C4536" w:rsidRPr="00687A11">
        <w:rPr>
          <w:sz w:val="28"/>
          <w:szCs w:val="28"/>
        </w:rPr>
        <w:t>202</w:t>
      </w:r>
      <w:r w:rsidR="00184FE4" w:rsidRPr="00687A11">
        <w:rPr>
          <w:sz w:val="28"/>
          <w:szCs w:val="28"/>
        </w:rPr>
        <w:t>2</w:t>
      </w:r>
      <w:r w:rsidR="000C4536" w:rsidRPr="00687A11">
        <w:rPr>
          <w:sz w:val="28"/>
          <w:szCs w:val="28"/>
        </w:rPr>
        <w:t xml:space="preserve"> год</w:t>
      </w:r>
      <w:r w:rsidR="0063359C" w:rsidRPr="00687A11">
        <w:rPr>
          <w:sz w:val="28"/>
          <w:szCs w:val="28"/>
        </w:rPr>
        <w:t xml:space="preserve">а составил </w:t>
      </w:r>
      <w:r w:rsidR="00184FE4" w:rsidRPr="00687A11">
        <w:rPr>
          <w:sz w:val="28"/>
          <w:szCs w:val="28"/>
        </w:rPr>
        <w:t>9</w:t>
      </w:r>
      <w:r w:rsidR="007155A0" w:rsidRPr="00687A11">
        <w:rPr>
          <w:sz w:val="28"/>
          <w:szCs w:val="28"/>
        </w:rPr>
        <w:t> </w:t>
      </w:r>
      <w:r w:rsidR="00184FE4" w:rsidRPr="00687A11">
        <w:rPr>
          <w:sz w:val="28"/>
          <w:szCs w:val="28"/>
        </w:rPr>
        <w:t>650</w:t>
      </w:r>
      <w:r w:rsidR="007155A0" w:rsidRPr="00687A11">
        <w:rPr>
          <w:sz w:val="28"/>
          <w:szCs w:val="28"/>
        </w:rPr>
        <w:t> 000 </w:t>
      </w:r>
      <w:r w:rsidR="0094242F" w:rsidRPr="00687A11">
        <w:rPr>
          <w:sz w:val="28"/>
          <w:szCs w:val="28"/>
        </w:rPr>
        <w:t>тыс.</w:t>
      </w:r>
      <w:r w:rsidR="007155A0" w:rsidRPr="00687A11">
        <w:rPr>
          <w:sz w:val="28"/>
          <w:szCs w:val="28"/>
        </w:rPr>
        <w:t xml:space="preserve"> рублей</w:t>
      </w:r>
      <w:r w:rsidR="0063359C" w:rsidRPr="00687A11">
        <w:rPr>
          <w:sz w:val="28"/>
          <w:szCs w:val="28"/>
        </w:rPr>
        <w:t>.</w:t>
      </w:r>
      <w:r w:rsidR="003C18D3" w:rsidRPr="00687A11">
        <w:rPr>
          <w:sz w:val="28"/>
          <w:szCs w:val="28"/>
        </w:rPr>
        <w:t xml:space="preserve"> По итогу года планируется объем отгруженных товаров в размере </w:t>
      </w:r>
      <w:r w:rsidR="00317817" w:rsidRPr="00687A11">
        <w:rPr>
          <w:sz w:val="28"/>
          <w:szCs w:val="28"/>
        </w:rPr>
        <w:t xml:space="preserve">около </w:t>
      </w:r>
      <w:r w:rsidR="003C18D3" w:rsidRPr="00687A11">
        <w:rPr>
          <w:sz w:val="28"/>
          <w:szCs w:val="28"/>
        </w:rPr>
        <w:t>12</w:t>
      </w:r>
      <w:r w:rsidR="007155A0" w:rsidRPr="00687A11">
        <w:rPr>
          <w:sz w:val="28"/>
          <w:szCs w:val="28"/>
        </w:rPr>
        <w:t> 000 000 </w:t>
      </w:r>
      <w:r w:rsidR="0094242F" w:rsidRPr="00687A11">
        <w:rPr>
          <w:sz w:val="28"/>
          <w:szCs w:val="28"/>
        </w:rPr>
        <w:t>тыс.</w:t>
      </w:r>
      <w:r w:rsidR="007155A0" w:rsidRPr="00687A11">
        <w:rPr>
          <w:sz w:val="28"/>
          <w:szCs w:val="28"/>
        </w:rPr>
        <w:t xml:space="preserve"> руб.</w:t>
      </w:r>
    </w:p>
    <w:p w:rsidR="00184FE4" w:rsidRPr="00687A11" w:rsidRDefault="0063359C" w:rsidP="00CC35DF">
      <w:pPr>
        <w:spacing w:line="360" w:lineRule="auto"/>
        <w:ind w:firstLine="709"/>
        <w:jc w:val="both"/>
        <w:rPr>
          <w:sz w:val="28"/>
          <w:szCs w:val="28"/>
        </w:rPr>
      </w:pPr>
      <w:r w:rsidRPr="00687A11">
        <w:rPr>
          <w:sz w:val="28"/>
          <w:szCs w:val="28"/>
        </w:rPr>
        <w:t>Также крупнейшим п</w:t>
      </w:r>
      <w:r w:rsidR="000C4536" w:rsidRPr="00687A11">
        <w:rPr>
          <w:sz w:val="28"/>
          <w:szCs w:val="28"/>
        </w:rPr>
        <w:t>редприятие</w:t>
      </w:r>
      <w:r w:rsidR="00184FE4" w:rsidRPr="00687A11">
        <w:rPr>
          <w:sz w:val="28"/>
          <w:szCs w:val="28"/>
        </w:rPr>
        <w:t>м округа явля</w:t>
      </w:r>
      <w:r w:rsidRPr="00687A11">
        <w:rPr>
          <w:sz w:val="28"/>
          <w:szCs w:val="28"/>
        </w:rPr>
        <w:t>ется</w:t>
      </w:r>
      <w:r w:rsidR="000C4536" w:rsidRPr="00687A11">
        <w:rPr>
          <w:sz w:val="28"/>
          <w:szCs w:val="28"/>
        </w:rPr>
        <w:t xml:space="preserve"> ОАО «</w:t>
      </w:r>
      <w:proofErr w:type="spellStart"/>
      <w:r w:rsidR="000C4536" w:rsidRPr="00687A11">
        <w:rPr>
          <w:sz w:val="28"/>
          <w:szCs w:val="28"/>
        </w:rPr>
        <w:t>Консервсушпрод</w:t>
      </w:r>
      <w:proofErr w:type="spellEnd"/>
      <w:r w:rsidR="000C4536" w:rsidRPr="00687A11">
        <w:rPr>
          <w:sz w:val="28"/>
          <w:szCs w:val="28"/>
        </w:rPr>
        <w:t>»</w:t>
      </w:r>
      <w:r w:rsidRPr="00687A11">
        <w:rPr>
          <w:sz w:val="28"/>
          <w:szCs w:val="28"/>
        </w:rPr>
        <w:t xml:space="preserve">, </w:t>
      </w:r>
      <w:r w:rsidR="000C4536" w:rsidRPr="00687A11">
        <w:rPr>
          <w:sz w:val="28"/>
          <w:szCs w:val="28"/>
        </w:rPr>
        <w:t xml:space="preserve">Объем отгруженных товаров за </w:t>
      </w:r>
      <w:r w:rsidRPr="00687A11">
        <w:rPr>
          <w:sz w:val="28"/>
          <w:szCs w:val="28"/>
        </w:rPr>
        <w:t xml:space="preserve"> 9 месяцев </w:t>
      </w:r>
      <w:r w:rsidR="000C4536" w:rsidRPr="00687A11">
        <w:rPr>
          <w:sz w:val="28"/>
          <w:szCs w:val="28"/>
        </w:rPr>
        <w:t>202</w:t>
      </w:r>
      <w:r w:rsidR="007A0B14" w:rsidRPr="00687A11">
        <w:rPr>
          <w:sz w:val="28"/>
          <w:szCs w:val="28"/>
        </w:rPr>
        <w:t>2</w:t>
      </w:r>
      <w:r w:rsidR="000C4536" w:rsidRPr="00687A11">
        <w:rPr>
          <w:sz w:val="28"/>
          <w:szCs w:val="28"/>
        </w:rPr>
        <w:t xml:space="preserve"> год</w:t>
      </w:r>
      <w:r w:rsidRPr="00687A11">
        <w:rPr>
          <w:sz w:val="28"/>
          <w:szCs w:val="28"/>
        </w:rPr>
        <w:t>а</w:t>
      </w:r>
      <w:r w:rsidR="00DF31C1" w:rsidRPr="00687A11">
        <w:rPr>
          <w:sz w:val="28"/>
          <w:szCs w:val="28"/>
        </w:rPr>
        <w:t xml:space="preserve"> </w:t>
      </w:r>
      <w:r w:rsidRPr="00687A11">
        <w:rPr>
          <w:sz w:val="28"/>
          <w:szCs w:val="28"/>
        </w:rPr>
        <w:t xml:space="preserve">составил </w:t>
      </w:r>
      <w:r w:rsidR="00184FE4" w:rsidRPr="00687A11">
        <w:rPr>
          <w:sz w:val="28"/>
          <w:szCs w:val="28"/>
        </w:rPr>
        <w:t>1</w:t>
      </w:r>
      <w:r w:rsidR="007155A0" w:rsidRPr="00687A11">
        <w:rPr>
          <w:sz w:val="28"/>
          <w:szCs w:val="28"/>
        </w:rPr>
        <w:t> </w:t>
      </w:r>
      <w:r w:rsidR="00184FE4" w:rsidRPr="00687A11">
        <w:rPr>
          <w:sz w:val="28"/>
          <w:szCs w:val="28"/>
        </w:rPr>
        <w:t>354</w:t>
      </w:r>
      <w:r w:rsidR="0094242F" w:rsidRPr="00687A11">
        <w:rPr>
          <w:sz w:val="28"/>
          <w:szCs w:val="28"/>
        </w:rPr>
        <w:t> 000 тыс.</w:t>
      </w:r>
      <w:r w:rsidRPr="00687A11">
        <w:rPr>
          <w:sz w:val="28"/>
          <w:szCs w:val="28"/>
        </w:rPr>
        <w:t xml:space="preserve"> </w:t>
      </w:r>
      <w:r w:rsidR="007155A0" w:rsidRPr="00687A11">
        <w:rPr>
          <w:sz w:val="28"/>
          <w:szCs w:val="28"/>
        </w:rPr>
        <w:t>рублей</w:t>
      </w:r>
      <w:r w:rsidRPr="00687A11">
        <w:rPr>
          <w:sz w:val="28"/>
          <w:szCs w:val="28"/>
        </w:rPr>
        <w:t xml:space="preserve">. </w:t>
      </w:r>
      <w:r w:rsidR="003C18D3" w:rsidRPr="00687A11">
        <w:rPr>
          <w:sz w:val="28"/>
          <w:szCs w:val="28"/>
        </w:rPr>
        <w:t xml:space="preserve"> </w:t>
      </w:r>
      <w:r w:rsidR="00184FE4" w:rsidRPr="00687A11">
        <w:rPr>
          <w:sz w:val="28"/>
          <w:szCs w:val="28"/>
        </w:rPr>
        <w:t>Численность работников составляет 452 человека.</w:t>
      </w:r>
      <w:r w:rsidR="003C18D3" w:rsidRPr="00687A11">
        <w:rPr>
          <w:sz w:val="28"/>
          <w:szCs w:val="28"/>
        </w:rPr>
        <w:t xml:space="preserve"> По итогу года планируется объем отгруженных товаров в размере 2</w:t>
      </w:r>
      <w:r w:rsidR="007155A0" w:rsidRPr="00687A11">
        <w:rPr>
          <w:sz w:val="28"/>
          <w:szCs w:val="28"/>
        </w:rPr>
        <w:t> </w:t>
      </w:r>
      <w:r w:rsidR="003C18D3" w:rsidRPr="00687A11">
        <w:rPr>
          <w:sz w:val="28"/>
          <w:szCs w:val="28"/>
        </w:rPr>
        <w:t>170</w:t>
      </w:r>
      <w:r w:rsidR="007155A0" w:rsidRPr="00687A11">
        <w:rPr>
          <w:sz w:val="28"/>
          <w:szCs w:val="28"/>
        </w:rPr>
        <w:t> 000 </w:t>
      </w:r>
      <w:r w:rsidR="0094242F" w:rsidRPr="00687A11">
        <w:rPr>
          <w:sz w:val="28"/>
          <w:szCs w:val="28"/>
        </w:rPr>
        <w:t>тыс.</w:t>
      </w:r>
      <w:r w:rsidR="003C18D3" w:rsidRPr="00687A11">
        <w:rPr>
          <w:sz w:val="28"/>
          <w:szCs w:val="28"/>
        </w:rPr>
        <w:t xml:space="preserve"> </w:t>
      </w:r>
      <w:r w:rsidR="007155A0" w:rsidRPr="00687A11">
        <w:rPr>
          <w:sz w:val="28"/>
          <w:szCs w:val="28"/>
        </w:rPr>
        <w:t>рублей</w:t>
      </w:r>
      <w:r w:rsidR="003C18D3" w:rsidRPr="00687A11">
        <w:rPr>
          <w:sz w:val="28"/>
          <w:szCs w:val="28"/>
        </w:rPr>
        <w:t>.</w:t>
      </w:r>
    </w:p>
    <w:p w:rsidR="00CC35DF" w:rsidRPr="00687A11" w:rsidRDefault="00024827" w:rsidP="0011647D">
      <w:pPr>
        <w:spacing w:line="360" w:lineRule="auto"/>
        <w:ind w:firstLine="709"/>
        <w:jc w:val="both"/>
        <w:rPr>
          <w:bCs/>
          <w:sz w:val="28"/>
          <w:szCs w:val="28"/>
        </w:rPr>
      </w:pPr>
      <w:r w:rsidRPr="00687A11">
        <w:rPr>
          <w:rFonts w:eastAsia="Calibri"/>
          <w:sz w:val="28"/>
          <w:szCs w:val="28"/>
          <w:lang w:eastAsia="en-US"/>
        </w:rPr>
        <w:t xml:space="preserve">Среднемесячная </w:t>
      </w:r>
      <w:r w:rsidR="00D52094" w:rsidRPr="00687A11">
        <w:rPr>
          <w:rFonts w:eastAsia="Calibri"/>
          <w:sz w:val="28"/>
          <w:szCs w:val="28"/>
          <w:lang w:eastAsia="en-US"/>
        </w:rPr>
        <w:t xml:space="preserve">номинальная </w:t>
      </w:r>
      <w:r w:rsidRPr="00687A11">
        <w:rPr>
          <w:rFonts w:eastAsia="Calibri"/>
          <w:sz w:val="28"/>
          <w:szCs w:val="28"/>
          <w:lang w:eastAsia="en-US"/>
        </w:rPr>
        <w:t xml:space="preserve">заработная плата за </w:t>
      </w:r>
      <w:r w:rsidR="00317817" w:rsidRPr="00687A11">
        <w:rPr>
          <w:rFonts w:eastAsia="Calibri"/>
          <w:sz w:val="28"/>
          <w:szCs w:val="28"/>
          <w:lang w:eastAsia="en-US"/>
        </w:rPr>
        <w:t>январь-август</w:t>
      </w:r>
      <w:r w:rsidRPr="00687A11">
        <w:rPr>
          <w:rFonts w:eastAsia="Calibri"/>
          <w:sz w:val="28"/>
          <w:szCs w:val="28"/>
          <w:lang w:eastAsia="en-US"/>
        </w:rPr>
        <w:t xml:space="preserve"> 20</w:t>
      </w:r>
      <w:r w:rsidR="00696BDF" w:rsidRPr="00687A11">
        <w:rPr>
          <w:rFonts w:eastAsia="Calibri"/>
          <w:sz w:val="28"/>
          <w:szCs w:val="28"/>
          <w:lang w:eastAsia="en-US"/>
        </w:rPr>
        <w:t>2</w:t>
      </w:r>
      <w:r w:rsidR="00317817" w:rsidRPr="00687A11">
        <w:rPr>
          <w:rFonts w:eastAsia="Calibri"/>
          <w:sz w:val="28"/>
          <w:szCs w:val="28"/>
          <w:lang w:eastAsia="en-US"/>
        </w:rPr>
        <w:t>2</w:t>
      </w:r>
      <w:r w:rsidRPr="00687A11">
        <w:rPr>
          <w:rFonts w:eastAsia="Calibri"/>
          <w:sz w:val="28"/>
          <w:szCs w:val="28"/>
          <w:lang w:eastAsia="en-US"/>
        </w:rPr>
        <w:t xml:space="preserve"> года работников по крупным и средним предприятиям </w:t>
      </w:r>
      <w:r w:rsidR="00D52094" w:rsidRPr="00687A11">
        <w:rPr>
          <w:rFonts w:eastAsia="Calibri"/>
          <w:sz w:val="28"/>
          <w:szCs w:val="28"/>
          <w:lang w:eastAsia="en-US"/>
        </w:rPr>
        <w:t xml:space="preserve">Стародубского муниципального округа </w:t>
      </w:r>
      <w:r w:rsidRPr="00687A11">
        <w:rPr>
          <w:rFonts w:eastAsia="Calibri"/>
          <w:sz w:val="28"/>
          <w:szCs w:val="28"/>
          <w:lang w:eastAsia="en-US"/>
        </w:rPr>
        <w:t xml:space="preserve">составила </w:t>
      </w:r>
      <w:r w:rsidR="00317817" w:rsidRPr="00687A11">
        <w:rPr>
          <w:rFonts w:eastAsia="Calibri"/>
          <w:sz w:val="28"/>
          <w:szCs w:val="28"/>
          <w:lang w:eastAsia="en-US"/>
        </w:rPr>
        <w:t>35</w:t>
      </w:r>
      <w:r w:rsidR="0094242F" w:rsidRPr="00687A11">
        <w:rPr>
          <w:rFonts w:eastAsia="Calibri"/>
          <w:sz w:val="28"/>
          <w:szCs w:val="28"/>
          <w:lang w:eastAsia="en-US"/>
        </w:rPr>
        <w:t xml:space="preserve">,6 тыс. </w:t>
      </w:r>
      <w:r w:rsidRPr="00687A11">
        <w:rPr>
          <w:rFonts w:eastAsia="Calibri"/>
          <w:sz w:val="28"/>
          <w:szCs w:val="28"/>
          <w:lang w:eastAsia="en-US"/>
        </w:rPr>
        <w:t xml:space="preserve">руб., </w:t>
      </w:r>
      <w:r w:rsidR="00B36B21" w:rsidRPr="00687A11">
        <w:rPr>
          <w:sz w:val="28"/>
          <w:szCs w:val="28"/>
        </w:rPr>
        <w:t>что составляет 10</w:t>
      </w:r>
      <w:r w:rsidR="00317817" w:rsidRPr="00687A11">
        <w:rPr>
          <w:sz w:val="28"/>
          <w:szCs w:val="28"/>
        </w:rPr>
        <w:t>8</w:t>
      </w:r>
      <w:r w:rsidR="00B36B21" w:rsidRPr="00687A11">
        <w:rPr>
          <w:sz w:val="28"/>
          <w:szCs w:val="28"/>
        </w:rPr>
        <w:t>,</w:t>
      </w:r>
      <w:r w:rsidR="00317817" w:rsidRPr="00687A11">
        <w:rPr>
          <w:sz w:val="28"/>
          <w:szCs w:val="28"/>
        </w:rPr>
        <w:t>3</w:t>
      </w:r>
      <w:r w:rsidR="00B36B21" w:rsidRPr="00687A11">
        <w:rPr>
          <w:sz w:val="28"/>
          <w:szCs w:val="28"/>
        </w:rPr>
        <w:t xml:space="preserve"> % к </w:t>
      </w:r>
      <w:r w:rsidR="00B36B21" w:rsidRPr="00687A11">
        <w:rPr>
          <w:rFonts w:eastAsia="Calibri"/>
          <w:sz w:val="28"/>
          <w:szCs w:val="28"/>
          <w:lang w:eastAsia="en-US"/>
        </w:rPr>
        <w:t xml:space="preserve">соответствующему периоду прошлого года. </w:t>
      </w:r>
    </w:p>
    <w:p w:rsidR="00FA4761" w:rsidRPr="00687A11" w:rsidRDefault="00FA4761" w:rsidP="00CC35DF">
      <w:pPr>
        <w:spacing w:line="360" w:lineRule="auto"/>
        <w:ind w:firstLine="709"/>
        <w:jc w:val="center"/>
        <w:rPr>
          <w:b/>
          <w:i/>
          <w:sz w:val="28"/>
          <w:szCs w:val="28"/>
          <w:u w:val="single"/>
        </w:rPr>
      </w:pPr>
      <w:r w:rsidRPr="00687A11">
        <w:rPr>
          <w:b/>
          <w:i/>
          <w:sz w:val="28"/>
          <w:szCs w:val="28"/>
          <w:u w:val="single"/>
        </w:rPr>
        <w:t>Малый бизнес и инвестиции</w:t>
      </w:r>
    </w:p>
    <w:p w:rsidR="00FA4761" w:rsidRPr="00687A11" w:rsidRDefault="00FA4761" w:rsidP="00CC35DF">
      <w:pPr>
        <w:spacing w:line="360" w:lineRule="auto"/>
        <w:ind w:firstLine="709"/>
        <w:jc w:val="both"/>
        <w:rPr>
          <w:b/>
          <w:sz w:val="28"/>
          <w:szCs w:val="28"/>
        </w:rPr>
      </w:pPr>
    </w:p>
    <w:p w:rsidR="00FA4761" w:rsidRPr="00687A11" w:rsidRDefault="00FA4761" w:rsidP="00CC35DF">
      <w:pPr>
        <w:spacing w:line="360" w:lineRule="auto"/>
        <w:ind w:firstLine="709"/>
        <w:jc w:val="both"/>
        <w:rPr>
          <w:sz w:val="28"/>
          <w:szCs w:val="28"/>
        </w:rPr>
      </w:pPr>
      <w:proofErr w:type="gramStart"/>
      <w:r w:rsidRPr="00687A11">
        <w:rPr>
          <w:sz w:val="28"/>
          <w:szCs w:val="28"/>
        </w:rPr>
        <w:t>В 2022  году на территории округа осуществляли хозяйственную деятельность 757 малых и средних предприя</w:t>
      </w:r>
      <w:r w:rsidR="0084377A" w:rsidRPr="00687A11">
        <w:rPr>
          <w:sz w:val="28"/>
          <w:szCs w:val="28"/>
        </w:rPr>
        <w:t xml:space="preserve">тий, включая </w:t>
      </w:r>
      <w:proofErr w:type="spellStart"/>
      <w:r w:rsidR="0084377A" w:rsidRPr="00687A11">
        <w:rPr>
          <w:sz w:val="28"/>
          <w:szCs w:val="28"/>
        </w:rPr>
        <w:t>микропредприятия</w:t>
      </w:r>
      <w:proofErr w:type="spellEnd"/>
      <w:r w:rsidR="0084377A" w:rsidRPr="00687A11">
        <w:rPr>
          <w:sz w:val="28"/>
          <w:szCs w:val="28"/>
        </w:rPr>
        <w:t xml:space="preserve"> (</w:t>
      </w:r>
      <w:r w:rsidRPr="00687A11">
        <w:rPr>
          <w:sz w:val="28"/>
          <w:szCs w:val="28"/>
        </w:rPr>
        <w:t>среднесписочная численность работников (без внешних совместителей) занятых на них составила 4840 человек.</w:t>
      </w:r>
      <w:proofErr w:type="gramEnd"/>
    </w:p>
    <w:p w:rsidR="00FA4761" w:rsidRPr="00687A11" w:rsidRDefault="00FA4761" w:rsidP="00CC35DF">
      <w:pPr>
        <w:spacing w:line="360" w:lineRule="auto"/>
        <w:ind w:firstLine="709"/>
        <w:jc w:val="both"/>
        <w:rPr>
          <w:sz w:val="28"/>
          <w:szCs w:val="28"/>
        </w:rPr>
      </w:pPr>
      <w:r w:rsidRPr="00687A11">
        <w:rPr>
          <w:sz w:val="28"/>
          <w:szCs w:val="28"/>
        </w:rPr>
        <w:t>Предприятия малого и среднего бизнеса осуществляют деятельность в основном в отраслях: оптовая и розничная торговля, производство и выращивание сельскохозяйственной продукции, ремонт автотранспортных средств,  строительство, транспортные перевозки и связь.</w:t>
      </w:r>
    </w:p>
    <w:p w:rsidR="00FA4761" w:rsidRPr="00687A11" w:rsidRDefault="00FA4761" w:rsidP="00CC35DF">
      <w:pPr>
        <w:spacing w:line="360" w:lineRule="auto"/>
        <w:ind w:firstLine="709"/>
        <w:jc w:val="both"/>
        <w:rPr>
          <w:sz w:val="28"/>
          <w:szCs w:val="28"/>
        </w:rPr>
      </w:pPr>
      <w:r w:rsidRPr="00687A11">
        <w:rPr>
          <w:sz w:val="28"/>
          <w:szCs w:val="28"/>
        </w:rPr>
        <w:t xml:space="preserve"> В разрезе видов экономической деятельности наибольший удельный вес приходится на следующие виды экономической деятельности:</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Розничная и оптовая торговля пищевыми и сельскохозяйственными продуктами – 70%</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Предоставление прочих услуг – 11%</w:t>
      </w:r>
    </w:p>
    <w:p w:rsidR="0084377A" w:rsidRPr="00687A11" w:rsidRDefault="0084377A" w:rsidP="0084377A">
      <w:pPr>
        <w:pStyle w:val="af1"/>
        <w:numPr>
          <w:ilvl w:val="0"/>
          <w:numId w:val="6"/>
        </w:numPr>
        <w:spacing w:line="360" w:lineRule="auto"/>
        <w:ind w:left="0" w:firstLine="709"/>
        <w:jc w:val="both"/>
        <w:rPr>
          <w:szCs w:val="28"/>
        </w:rPr>
      </w:pPr>
      <w:r w:rsidRPr="00687A11">
        <w:rPr>
          <w:szCs w:val="28"/>
        </w:rPr>
        <w:t>Ремонт автотранспортных средств и оказание транспортных услуг -7%</w:t>
      </w:r>
    </w:p>
    <w:p w:rsidR="0084377A" w:rsidRPr="00687A11" w:rsidRDefault="0084377A" w:rsidP="0084377A">
      <w:pPr>
        <w:pStyle w:val="af1"/>
        <w:spacing w:line="360" w:lineRule="auto"/>
        <w:ind w:left="709"/>
        <w:jc w:val="both"/>
        <w:rPr>
          <w:szCs w:val="28"/>
        </w:rPr>
      </w:pP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Деятельность ресторанов и кафе, услуги общественного питания-5%</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Строительство (выполнение ремонтных работ)-2%</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lastRenderedPageBreak/>
        <w:t>Предоставление услуг парикмахерскими и салонами красоты-2%</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 xml:space="preserve">Производство </w:t>
      </w:r>
      <w:proofErr w:type="gramStart"/>
      <w:r w:rsidRPr="00687A11">
        <w:rPr>
          <w:szCs w:val="28"/>
        </w:rPr>
        <w:t>пищевых</w:t>
      </w:r>
      <w:proofErr w:type="gramEnd"/>
      <w:r w:rsidRPr="00687A11">
        <w:rPr>
          <w:szCs w:val="28"/>
        </w:rPr>
        <w:t xml:space="preserve"> продуктов-1%</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Производство готовых металлических изделий, мебели-1%</w:t>
      </w:r>
    </w:p>
    <w:p w:rsidR="00FA4761" w:rsidRPr="00687A11" w:rsidRDefault="00FA4761" w:rsidP="00CC35DF">
      <w:pPr>
        <w:pStyle w:val="af1"/>
        <w:numPr>
          <w:ilvl w:val="0"/>
          <w:numId w:val="6"/>
        </w:numPr>
        <w:spacing w:line="360" w:lineRule="auto"/>
        <w:ind w:left="0" w:firstLine="709"/>
        <w:jc w:val="both"/>
        <w:rPr>
          <w:szCs w:val="28"/>
        </w:rPr>
      </w:pPr>
      <w:r w:rsidRPr="00687A11">
        <w:rPr>
          <w:szCs w:val="28"/>
        </w:rPr>
        <w:t>Организация похорон и предоставление связанных с ними услуг-1%</w:t>
      </w:r>
    </w:p>
    <w:p w:rsidR="00FA4761" w:rsidRPr="00687A11" w:rsidRDefault="00FA4761" w:rsidP="00CC35DF">
      <w:pPr>
        <w:spacing w:line="360" w:lineRule="auto"/>
        <w:ind w:firstLine="709"/>
        <w:jc w:val="both"/>
        <w:rPr>
          <w:sz w:val="28"/>
          <w:szCs w:val="28"/>
        </w:rPr>
      </w:pPr>
      <w:r w:rsidRPr="00687A11">
        <w:rPr>
          <w:sz w:val="28"/>
          <w:szCs w:val="28"/>
        </w:rPr>
        <w:t xml:space="preserve">        Более 60% </w:t>
      </w:r>
      <w:proofErr w:type="gramStart"/>
      <w:r w:rsidRPr="00687A11">
        <w:rPr>
          <w:sz w:val="28"/>
          <w:szCs w:val="28"/>
        </w:rPr>
        <w:t>занятых</w:t>
      </w:r>
      <w:proofErr w:type="gramEnd"/>
      <w:r w:rsidRPr="00687A11">
        <w:rPr>
          <w:sz w:val="28"/>
          <w:szCs w:val="28"/>
        </w:rPr>
        <w:t xml:space="preserve"> в сфере малого и среднего предпринимательства приходится на сферу розничной и оптовой торговли.</w:t>
      </w:r>
    </w:p>
    <w:p w:rsidR="00FA4761" w:rsidRPr="00687A11" w:rsidRDefault="00FA4761" w:rsidP="00CC35DF">
      <w:pPr>
        <w:spacing w:line="360" w:lineRule="auto"/>
        <w:ind w:firstLine="709"/>
        <w:jc w:val="both"/>
        <w:rPr>
          <w:sz w:val="28"/>
          <w:szCs w:val="28"/>
        </w:rPr>
      </w:pPr>
      <w:r w:rsidRPr="00687A11">
        <w:rPr>
          <w:sz w:val="28"/>
          <w:szCs w:val="28"/>
        </w:rPr>
        <w:t>Правительство Брянской области реализует инфраструктурные меры поддержки, позволяющие создать больший эффект для развития предпринимательской деятельности.</w:t>
      </w:r>
    </w:p>
    <w:p w:rsidR="00FA4761" w:rsidRPr="00687A11" w:rsidRDefault="00FA4761" w:rsidP="00CC35DF">
      <w:pPr>
        <w:spacing w:line="360" w:lineRule="auto"/>
        <w:ind w:firstLine="709"/>
        <w:jc w:val="both"/>
        <w:rPr>
          <w:sz w:val="28"/>
          <w:szCs w:val="28"/>
        </w:rPr>
      </w:pPr>
      <w:r w:rsidRPr="00687A11">
        <w:rPr>
          <w:sz w:val="28"/>
          <w:szCs w:val="28"/>
        </w:rPr>
        <w:t xml:space="preserve">В настоящее время в городе Брянске функционируют:  </w:t>
      </w:r>
      <w:proofErr w:type="gramStart"/>
      <w:r w:rsidRPr="00687A11">
        <w:rPr>
          <w:sz w:val="28"/>
          <w:szCs w:val="28"/>
        </w:rPr>
        <w:t xml:space="preserve">Центр инноваций социальной сферы;  Центр поддержки предпринимательства; Центр координации поддержки </w:t>
      </w:r>
      <w:proofErr w:type="spellStart"/>
      <w:r w:rsidRPr="00687A11">
        <w:rPr>
          <w:sz w:val="28"/>
          <w:szCs w:val="28"/>
        </w:rPr>
        <w:t>экспортно</w:t>
      </w:r>
      <w:proofErr w:type="spellEnd"/>
      <w:r w:rsidRPr="00687A11">
        <w:rPr>
          <w:sz w:val="28"/>
          <w:szCs w:val="28"/>
        </w:rPr>
        <w:t xml:space="preserve">  ориентированных субъектов малого и среднего предпринимательства; Региональный центр инжиниринга; Центр развития предпринимательства; Центры оказания услуг (ЦОУ) для бизнеса на базе ПАО «Сбербанк» и Брянского регионального филиала «</w:t>
      </w:r>
      <w:proofErr w:type="spellStart"/>
      <w:r w:rsidRPr="00687A11">
        <w:rPr>
          <w:sz w:val="28"/>
          <w:szCs w:val="28"/>
        </w:rPr>
        <w:t>Россельхозбанка</w:t>
      </w:r>
      <w:proofErr w:type="spellEnd"/>
      <w:r w:rsidRPr="00687A11">
        <w:rPr>
          <w:sz w:val="28"/>
          <w:szCs w:val="28"/>
        </w:rPr>
        <w:t>», которые оказывают помощь и  создают благоприятные условия для развития предпри</w:t>
      </w:r>
      <w:r w:rsidR="0084377A" w:rsidRPr="00687A11">
        <w:rPr>
          <w:sz w:val="28"/>
          <w:szCs w:val="28"/>
        </w:rPr>
        <w:t>нимательства в Брянской области и в Стародубском муниципальном округе.</w:t>
      </w:r>
      <w:proofErr w:type="gramEnd"/>
    </w:p>
    <w:p w:rsidR="00635D73" w:rsidRPr="00687A11" w:rsidRDefault="00635D73" w:rsidP="00635D73">
      <w:pPr>
        <w:spacing w:line="360" w:lineRule="auto"/>
        <w:ind w:firstLine="709"/>
        <w:jc w:val="both"/>
        <w:rPr>
          <w:sz w:val="28"/>
          <w:szCs w:val="28"/>
        </w:rPr>
      </w:pPr>
      <w:r w:rsidRPr="00687A11">
        <w:rPr>
          <w:sz w:val="28"/>
          <w:szCs w:val="28"/>
        </w:rPr>
        <w:t>В сентябре 2022 г. в г. Стародубе Центром развития предпринимательства в Брянской области «Мой бизнес» совместно с администрацией Стародубского муниципального округа и МИФНС №8 по Брянской области проведено заседание круглого стола на тему: «Проблемные аспекты ведения бизнеса в регионе. Меры государственной поддержки».</w:t>
      </w:r>
    </w:p>
    <w:p w:rsidR="00635D73" w:rsidRPr="00687A11" w:rsidRDefault="00635D73" w:rsidP="00635D73">
      <w:pPr>
        <w:spacing w:line="360" w:lineRule="auto"/>
        <w:ind w:firstLine="709"/>
        <w:jc w:val="both"/>
        <w:rPr>
          <w:sz w:val="28"/>
          <w:szCs w:val="28"/>
        </w:rPr>
      </w:pPr>
      <w:r w:rsidRPr="00687A11">
        <w:rPr>
          <w:sz w:val="28"/>
          <w:szCs w:val="28"/>
        </w:rPr>
        <w:t xml:space="preserve">Индивидуальные предприниматели и </w:t>
      </w:r>
      <w:proofErr w:type="spellStart"/>
      <w:r w:rsidRPr="00687A11">
        <w:rPr>
          <w:sz w:val="28"/>
          <w:szCs w:val="28"/>
        </w:rPr>
        <w:t>самозанятые</w:t>
      </w:r>
      <w:proofErr w:type="spellEnd"/>
      <w:r w:rsidRPr="00687A11">
        <w:rPr>
          <w:sz w:val="28"/>
          <w:szCs w:val="28"/>
        </w:rPr>
        <w:t xml:space="preserve"> граждане Стародубского округа были проинформированы о действующих мерах и формах поддержки, доступных в Брянском «Центре оказания услуг «Мой бизнес».</w:t>
      </w:r>
    </w:p>
    <w:p w:rsidR="00FA4761" w:rsidRPr="00687A11" w:rsidRDefault="00635D73" w:rsidP="00635D73">
      <w:pPr>
        <w:spacing w:line="360" w:lineRule="auto"/>
        <w:ind w:firstLine="709"/>
        <w:jc w:val="both"/>
        <w:rPr>
          <w:sz w:val="28"/>
          <w:szCs w:val="28"/>
        </w:rPr>
      </w:pPr>
      <w:r w:rsidRPr="00687A11">
        <w:rPr>
          <w:sz w:val="28"/>
          <w:szCs w:val="28"/>
        </w:rPr>
        <w:t xml:space="preserve"> </w:t>
      </w:r>
      <w:r w:rsidR="00FA4761" w:rsidRPr="00687A11">
        <w:rPr>
          <w:sz w:val="28"/>
          <w:szCs w:val="28"/>
        </w:rPr>
        <w:t xml:space="preserve">В 2022-2023 годах в рамках национального проекта «Малый бизнес и поддержка предпринимательской инициативы» будут реализованы мероприятия, направленные на развитие </w:t>
      </w:r>
      <w:proofErr w:type="spellStart"/>
      <w:r w:rsidR="00FA4761" w:rsidRPr="00687A11">
        <w:rPr>
          <w:sz w:val="28"/>
          <w:szCs w:val="28"/>
        </w:rPr>
        <w:t>экспортно</w:t>
      </w:r>
      <w:proofErr w:type="spellEnd"/>
      <w:r w:rsidR="00FA4761" w:rsidRPr="00687A11">
        <w:rPr>
          <w:sz w:val="28"/>
          <w:szCs w:val="28"/>
        </w:rPr>
        <w:t xml:space="preserve"> ориентированного предпринимательства, вовлечение граждан в предпринимательскую деятельность, расширение доступа субъектов малого и среднего предпринимательства к льготному кредитованию, </w:t>
      </w:r>
      <w:r w:rsidR="00FA4761" w:rsidRPr="00687A11">
        <w:rPr>
          <w:sz w:val="28"/>
          <w:szCs w:val="28"/>
        </w:rPr>
        <w:lastRenderedPageBreak/>
        <w:t xml:space="preserve">усовершенствование комплекса мер поддержки сельскохозяйственных кооперативов и фермеров – членов сельскохозяйственных кооперативов. </w:t>
      </w:r>
    </w:p>
    <w:p w:rsidR="00FA4761" w:rsidRPr="00687A11" w:rsidRDefault="00FA4761" w:rsidP="00CC35DF">
      <w:pPr>
        <w:spacing w:line="360" w:lineRule="auto"/>
        <w:ind w:firstLine="709"/>
        <w:jc w:val="both"/>
        <w:rPr>
          <w:color w:val="141414"/>
          <w:sz w:val="28"/>
          <w:szCs w:val="28"/>
        </w:rPr>
      </w:pPr>
      <w:r w:rsidRPr="00687A11">
        <w:rPr>
          <w:color w:val="141414"/>
          <w:sz w:val="28"/>
          <w:szCs w:val="28"/>
        </w:rPr>
        <w:t>Одной из действующих  мер социальной поддержки  Брянской области является  государственная социальная помощь на основании социального контракта.</w:t>
      </w:r>
    </w:p>
    <w:p w:rsidR="00FA4761" w:rsidRPr="00687A11" w:rsidRDefault="00FA4761" w:rsidP="00CC35DF">
      <w:pPr>
        <w:spacing w:line="360" w:lineRule="auto"/>
        <w:ind w:firstLine="709"/>
        <w:jc w:val="both"/>
        <w:rPr>
          <w:color w:val="140F0B"/>
          <w:sz w:val="28"/>
          <w:szCs w:val="28"/>
          <w:shd w:val="clear" w:color="auto" w:fill="FFFFFF"/>
        </w:rPr>
      </w:pPr>
      <w:r w:rsidRPr="00687A11">
        <w:rPr>
          <w:color w:val="140F0B"/>
          <w:sz w:val="28"/>
          <w:szCs w:val="28"/>
          <w:shd w:val="clear" w:color="auto" w:fill="FFFFFF"/>
        </w:rPr>
        <w:t xml:space="preserve">По мероприятию «Индивидуальное предпринимательство»  за  истекший период 2022 года заключено </w:t>
      </w:r>
      <w:r w:rsidR="00E6212E" w:rsidRPr="00687A11">
        <w:rPr>
          <w:color w:val="140F0B"/>
          <w:sz w:val="28"/>
          <w:szCs w:val="28"/>
          <w:shd w:val="clear" w:color="auto" w:fill="FFFFFF"/>
        </w:rPr>
        <w:t>15</w:t>
      </w:r>
      <w:r w:rsidRPr="00687A11">
        <w:rPr>
          <w:color w:val="140F0B"/>
          <w:sz w:val="28"/>
          <w:szCs w:val="28"/>
          <w:shd w:val="clear" w:color="auto" w:fill="FFFFFF"/>
        </w:rPr>
        <w:t xml:space="preserve">  контрактов, заявителями получена единовременная денежная помощь в размере до </w:t>
      </w:r>
      <w:r w:rsidR="00E6212E" w:rsidRPr="00687A11">
        <w:rPr>
          <w:color w:val="140F0B"/>
          <w:sz w:val="28"/>
          <w:szCs w:val="28"/>
          <w:shd w:val="clear" w:color="auto" w:fill="FFFFFF"/>
        </w:rPr>
        <w:t>3</w:t>
      </w:r>
      <w:r w:rsidRPr="00687A11">
        <w:rPr>
          <w:color w:val="140F0B"/>
          <w:sz w:val="28"/>
          <w:szCs w:val="28"/>
          <w:shd w:val="clear" w:color="auto" w:fill="FFFFFF"/>
        </w:rPr>
        <w:t xml:space="preserve">50 000 рублей. </w:t>
      </w:r>
      <w:r w:rsidR="00E6212E" w:rsidRPr="00687A11">
        <w:rPr>
          <w:color w:val="140F0B"/>
          <w:sz w:val="28"/>
          <w:szCs w:val="28"/>
          <w:shd w:val="clear" w:color="auto" w:fill="FFFFFF"/>
        </w:rPr>
        <w:t>До конца 2022 года планируется рассмотреть еще 2 заявления по данному направлению.</w:t>
      </w:r>
    </w:p>
    <w:p w:rsidR="0001373B" w:rsidRPr="00687A11" w:rsidRDefault="00503169"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Основным источником рабочих мест для малого бизнеса продолжает оставаться сфера торговли и услуг. </w:t>
      </w:r>
    </w:p>
    <w:p w:rsidR="009C7CCE" w:rsidRPr="00687A11" w:rsidRDefault="00503169"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Общий объем оборота розничной торговли по крупным и средним предприятиям по всем видам экономической деятельности за </w:t>
      </w:r>
      <w:r w:rsidR="00F90B3E" w:rsidRPr="00687A11">
        <w:rPr>
          <w:rFonts w:ascii="Times New Roman" w:hAnsi="Times New Roman" w:cs="Times New Roman"/>
          <w:sz w:val="28"/>
          <w:szCs w:val="28"/>
        </w:rPr>
        <w:t>9</w:t>
      </w:r>
      <w:r w:rsidRPr="00687A11">
        <w:rPr>
          <w:rFonts w:ascii="Times New Roman" w:hAnsi="Times New Roman" w:cs="Times New Roman"/>
          <w:sz w:val="28"/>
          <w:szCs w:val="28"/>
        </w:rPr>
        <w:t xml:space="preserve"> месяцев 20</w:t>
      </w:r>
      <w:r w:rsidR="006277D5" w:rsidRPr="00687A11">
        <w:rPr>
          <w:rFonts w:ascii="Times New Roman" w:hAnsi="Times New Roman" w:cs="Times New Roman"/>
          <w:sz w:val="28"/>
          <w:szCs w:val="28"/>
        </w:rPr>
        <w:t>2</w:t>
      </w:r>
      <w:r w:rsidR="004B78CC" w:rsidRPr="00687A11">
        <w:rPr>
          <w:rFonts w:ascii="Times New Roman" w:hAnsi="Times New Roman" w:cs="Times New Roman"/>
          <w:sz w:val="28"/>
          <w:szCs w:val="28"/>
        </w:rPr>
        <w:t>2</w:t>
      </w:r>
      <w:r w:rsidR="00F90B3E" w:rsidRPr="00687A11">
        <w:rPr>
          <w:rFonts w:ascii="Times New Roman" w:hAnsi="Times New Roman" w:cs="Times New Roman"/>
          <w:sz w:val="28"/>
          <w:szCs w:val="28"/>
        </w:rPr>
        <w:t xml:space="preserve"> </w:t>
      </w:r>
      <w:r w:rsidRPr="00687A11">
        <w:rPr>
          <w:rFonts w:ascii="Times New Roman" w:hAnsi="Times New Roman" w:cs="Times New Roman"/>
          <w:sz w:val="28"/>
          <w:szCs w:val="28"/>
        </w:rPr>
        <w:t xml:space="preserve"> года составил </w:t>
      </w:r>
      <w:r w:rsidR="004B78CC" w:rsidRPr="00687A11">
        <w:rPr>
          <w:rFonts w:ascii="Times New Roman" w:hAnsi="Times New Roman" w:cs="Times New Roman"/>
          <w:sz w:val="28"/>
          <w:szCs w:val="28"/>
        </w:rPr>
        <w:t>1</w:t>
      </w:r>
      <w:r w:rsidR="007155A0" w:rsidRPr="00687A11">
        <w:rPr>
          <w:rFonts w:ascii="Times New Roman" w:hAnsi="Times New Roman" w:cs="Times New Roman"/>
          <w:sz w:val="28"/>
          <w:szCs w:val="28"/>
        </w:rPr>
        <w:t> </w:t>
      </w:r>
      <w:r w:rsidR="004B78CC" w:rsidRPr="00687A11">
        <w:rPr>
          <w:rFonts w:ascii="Times New Roman" w:hAnsi="Times New Roman" w:cs="Times New Roman"/>
          <w:sz w:val="28"/>
          <w:szCs w:val="28"/>
        </w:rPr>
        <w:t>495</w:t>
      </w:r>
      <w:r w:rsidR="007155A0" w:rsidRPr="00687A11">
        <w:rPr>
          <w:rFonts w:ascii="Times New Roman" w:hAnsi="Times New Roman" w:cs="Times New Roman"/>
          <w:sz w:val="28"/>
          <w:szCs w:val="28"/>
        </w:rPr>
        <w:t> 000 </w:t>
      </w:r>
      <w:r w:rsidR="0094242F" w:rsidRPr="00687A11">
        <w:rPr>
          <w:rFonts w:ascii="Times New Roman" w:hAnsi="Times New Roman" w:cs="Times New Roman"/>
          <w:sz w:val="28"/>
          <w:szCs w:val="28"/>
        </w:rPr>
        <w:t>тыс.</w:t>
      </w:r>
      <w:r w:rsidR="00F90B3E" w:rsidRPr="00687A11">
        <w:rPr>
          <w:rFonts w:ascii="Times New Roman" w:hAnsi="Times New Roman" w:cs="Times New Roman"/>
          <w:sz w:val="28"/>
          <w:szCs w:val="28"/>
        </w:rPr>
        <w:t xml:space="preserve"> </w:t>
      </w:r>
      <w:r w:rsidR="002561E4" w:rsidRPr="00687A11">
        <w:rPr>
          <w:rFonts w:ascii="Times New Roman" w:hAnsi="Times New Roman" w:cs="Times New Roman"/>
          <w:sz w:val="28"/>
          <w:szCs w:val="28"/>
        </w:rPr>
        <w:t>рублей</w:t>
      </w:r>
      <w:r w:rsidRPr="00687A11">
        <w:rPr>
          <w:rFonts w:ascii="Times New Roman" w:hAnsi="Times New Roman" w:cs="Times New Roman"/>
          <w:sz w:val="28"/>
          <w:szCs w:val="28"/>
        </w:rPr>
        <w:t xml:space="preserve">, </w:t>
      </w:r>
      <w:r w:rsidR="004B78CC" w:rsidRPr="00687A11">
        <w:rPr>
          <w:rFonts w:ascii="Times New Roman" w:hAnsi="Times New Roman" w:cs="Times New Roman"/>
          <w:sz w:val="28"/>
          <w:szCs w:val="28"/>
        </w:rPr>
        <w:t>что составляет 126,7</w:t>
      </w:r>
      <w:r w:rsidR="00635D73" w:rsidRPr="00687A11">
        <w:rPr>
          <w:rFonts w:ascii="Times New Roman" w:hAnsi="Times New Roman" w:cs="Times New Roman"/>
          <w:sz w:val="28"/>
          <w:szCs w:val="28"/>
        </w:rPr>
        <w:t xml:space="preserve">% </w:t>
      </w:r>
      <w:r w:rsidR="00F90B3E" w:rsidRPr="00687A11">
        <w:rPr>
          <w:rFonts w:ascii="Times New Roman" w:hAnsi="Times New Roman" w:cs="Times New Roman"/>
          <w:sz w:val="28"/>
          <w:szCs w:val="28"/>
        </w:rPr>
        <w:t xml:space="preserve"> </w:t>
      </w:r>
      <w:r w:rsidRPr="00687A11">
        <w:rPr>
          <w:rFonts w:ascii="Times New Roman" w:hAnsi="Times New Roman" w:cs="Times New Roman"/>
          <w:sz w:val="28"/>
          <w:szCs w:val="28"/>
        </w:rPr>
        <w:t>к соответ</w:t>
      </w:r>
      <w:r w:rsidR="00F90B3E" w:rsidRPr="00687A11">
        <w:rPr>
          <w:rFonts w:ascii="Times New Roman" w:hAnsi="Times New Roman" w:cs="Times New Roman"/>
          <w:sz w:val="28"/>
          <w:szCs w:val="28"/>
        </w:rPr>
        <w:t>ствующему периоду прошлого года</w:t>
      </w:r>
      <w:r w:rsidR="004B78CC" w:rsidRPr="00687A11">
        <w:rPr>
          <w:rFonts w:ascii="Times New Roman" w:hAnsi="Times New Roman" w:cs="Times New Roman"/>
          <w:sz w:val="28"/>
          <w:szCs w:val="28"/>
        </w:rPr>
        <w:t xml:space="preserve">. Общий объем оборота розничной торговли </w:t>
      </w:r>
      <w:proofErr w:type="gramStart"/>
      <w:r w:rsidR="004B78CC" w:rsidRPr="00687A11">
        <w:rPr>
          <w:rFonts w:ascii="Times New Roman" w:hAnsi="Times New Roman" w:cs="Times New Roman"/>
          <w:sz w:val="28"/>
          <w:szCs w:val="28"/>
        </w:rPr>
        <w:t>на конец</w:t>
      </w:r>
      <w:proofErr w:type="gramEnd"/>
      <w:r w:rsidR="004B78CC" w:rsidRPr="00687A11">
        <w:rPr>
          <w:rFonts w:ascii="Times New Roman" w:hAnsi="Times New Roman" w:cs="Times New Roman"/>
          <w:sz w:val="28"/>
          <w:szCs w:val="28"/>
        </w:rPr>
        <w:t xml:space="preserve"> 2022 года планируется в размере 1 </w:t>
      </w:r>
      <w:r w:rsidR="008952B2" w:rsidRPr="00687A11">
        <w:rPr>
          <w:rFonts w:ascii="Times New Roman" w:hAnsi="Times New Roman" w:cs="Times New Roman"/>
          <w:sz w:val="28"/>
          <w:szCs w:val="28"/>
        </w:rPr>
        <w:t>750</w:t>
      </w:r>
      <w:r w:rsidR="007155A0" w:rsidRPr="00687A11">
        <w:rPr>
          <w:rFonts w:ascii="Times New Roman" w:hAnsi="Times New Roman" w:cs="Times New Roman"/>
          <w:sz w:val="28"/>
          <w:szCs w:val="28"/>
        </w:rPr>
        <w:t> 000 </w:t>
      </w:r>
      <w:r w:rsidR="0094242F" w:rsidRPr="00687A11">
        <w:rPr>
          <w:rFonts w:ascii="Times New Roman" w:hAnsi="Times New Roman" w:cs="Times New Roman"/>
          <w:sz w:val="28"/>
          <w:szCs w:val="28"/>
        </w:rPr>
        <w:t>тыс.</w:t>
      </w:r>
      <w:r w:rsidR="007155A0" w:rsidRPr="00687A11">
        <w:rPr>
          <w:rFonts w:ascii="Times New Roman" w:hAnsi="Times New Roman" w:cs="Times New Roman"/>
          <w:sz w:val="28"/>
          <w:szCs w:val="28"/>
        </w:rPr>
        <w:t xml:space="preserve"> </w:t>
      </w:r>
      <w:r w:rsidR="004B78CC" w:rsidRPr="00687A11">
        <w:rPr>
          <w:rFonts w:ascii="Times New Roman" w:hAnsi="Times New Roman" w:cs="Times New Roman"/>
          <w:sz w:val="28"/>
          <w:szCs w:val="28"/>
        </w:rPr>
        <w:t>рублей</w:t>
      </w:r>
    </w:p>
    <w:p w:rsidR="007155A0" w:rsidRPr="00687A11" w:rsidRDefault="00AC1DE4" w:rsidP="00CC35DF">
      <w:pPr>
        <w:widowControl w:val="0"/>
        <w:shd w:val="clear" w:color="auto" w:fill="FFFFFF"/>
        <w:tabs>
          <w:tab w:val="left" w:pos="720"/>
          <w:tab w:val="left" w:pos="7560"/>
          <w:tab w:val="left" w:pos="9540"/>
        </w:tabs>
        <w:autoSpaceDE w:val="0"/>
        <w:autoSpaceDN w:val="0"/>
        <w:adjustRightInd w:val="0"/>
        <w:spacing w:line="360" w:lineRule="auto"/>
        <w:ind w:firstLine="709"/>
        <w:jc w:val="both"/>
        <w:rPr>
          <w:sz w:val="28"/>
          <w:szCs w:val="28"/>
        </w:rPr>
      </w:pPr>
      <w:r w:rsidRPr="00687A11">
        <w:rPr>
          <w:sz w:val="28"/>
          <w:szCs w:val="28"/>
        </w:rPr>
        <w:tab/>
      </w:r>
      <w:r w:rsidR="009C7CCE" w:rsidRPr="00687A11">
        <w:rPr>
          <w:sz w:val="28"/>
          <w:szCs w:val="28"/>
        </w:rPr>
        <w:t xml:space="preserve">За </w:t>
      </w:r>
      <w:r w:rsidR="00F90B3E" w:rsidRPr="00687A11">
        <w:rPr>
          <w:sz w:val="28"/>
          <w:szCs w:val="28"/>
        </w:rPr>
        <w:t>6</w:t>
      </w:r>
      <w:r w:rsidR="00374EEF" w:rsidRPr="00687A11">
        <w:rPr>
          <w:sz w:val="28"/>
          <w:szCs w:val="28"/>
        </w:rPr>
        <w:t xml:space="preserve"> месяц</w:t>
      </w:r>
      <w:r w:rsidR="00F90B3E" w:rsidRPr="00687A11">
        <w:rPr>
          <w:sz w:val="28"/>
          <w:szCs w:val="28"/>
        </w:rPr>
        <w:t xml:space="preserve">а </w:t>
      </w:r>
      <w:r w:rsidR="009C7CCE" w:rsidRPr="00687A11">
        <w:rPr>
          <w:sz w:val="28"/>
          <w:szCs w:val="28"/>
        </w:rPr>
        <w:t>20</w:t>
      </w:r>
      <w:r w:rsidR="00220F5A" w:rsidRPr="00687A11">
        <w:rPr>
          <w:sz w:val="28"/>
          <w:szCs w:val="28"/>
        </w:rPr>
        <w:t>2</w:t>
      </w:r>
      <w:r w:rsidR="004B78CC" w:rsidRPr="00687A11">
        <w:rPr>
          <w:sz w:val="28"/>
          <w:szCs w:val="28"/>
        </w:rPr>
        <w:t>2</w:t>
      </w:r>
      <w:r w:rsidR="009C7CCE" w:rsidRPr="00687A11">
        <w:rPr>
          <w:sz w:val="28"/>
          <w:szCs w:val="28"/>
        </w:rPr>
        <w:t xml:space="preserve"> года инвестиции в основной капитал по крупным и средним организациям </w:t>
      </w:r>
      <w:r w:rsidR="00220F5A" w:rsidRPr="00687A11">
        <w:rPr>
          <w:sz w:val="28"/>
          <w:szCs w:val="28"/>
        </w:rPr>
        <w:t>округа</w:t>
      </w:r>
      <w:r w:rsidR="009C7CCE" w:rsidRPr="00687A11">
        <w:rPr>
          <w:sz w:val="28"/>
          <w:szCs w:val="28"/>
        </w:rPr>
        <w:t xml:space="preserve"> составили</w:t>
      </w:r>
      <w:r w:rsidR="00DF31C1" w:rsidRPr="00687A11">
        <w:rPr>
          <w:sz w:val="28"/>
          <w:szCs w:val="28"/>
        </w:rPr>
        <w:t xml:space="preserve"> </w:t>
      </w:r>
      <w:r w:rsidR="004B78CC" w:rsidRPr="00687A11">
        <w:rPr>
          <w:sz w:val="28"/>
          <w:szCs w:val="28"/>
        </w:rPr>
        <w:t>1</w:t>
      </w:r>
      <w:r w:rsidR="007155A0" w:rsidRPr="00687A11">
        <w:rPr>
          <w:sz w:val="28"/>
          <w:szCs w:val="28"/>
        </w:rPr>
        <w:t> 492 000 </w:t>
      </w:r>
      <w:r w:rsidR="0094242F" w:rsidRPr="00687A11">
        <w:rPr>
          <w:sz w:val="28"/>
          <w:szCs w:val="28"/>
        </w:rPr>
        <w:t>тыс.</w:t>
      </w:r>
      <w:r w:rsidR="007155A0" w:rsidRPr="00687A11">
        <w:rPr>
          <w:sz w:val="28"/>
          <w:szCs w:val="28"/>
        </w:rPr>
        <w:t xml:space="preserve"> </w:t>
      </w:r>
      <w:r w:rsidR="00F90B3E" w:rsidRPr="00687A11">
        <w:rPr>
          <w:sz w:val="28"/>
          <w:szCs w:val="28"/>
        </w:rPr>
        <w:t>рублей, без  учета субъектов малого предпринимательства и объема инвестиций, не наблюдаемых прямыми статистическими методами.</w:t>
      </w:r>
      <w:r w:rsidR="004B78CC" w:rsidRPr="00687A11">
        <w:rPr>
          <w:sz w:val="28"/>
          <w:szCs w:val="28"/>
        </w:rPr>
        <w:t xml:space="preserve"> </w:t>
      </w:r>
    </w:p>
    <w:p w:rsidR="009C7CCE" w:rsidRPr="00687A11" w:rsidRDefault="004B78CC" w:rsidP="00CC35DF">
      <w:pPr>
        <w:widowControl w:val="0"/>
        <w:shd w:val="clear" w:color="auto" w:fill="FFFFFF"/>
        <w:tabs>
          <w:tab w:val="left" w:pos="720"/>
          <w:tab w:val="left" w:pos="7560"/>
          <w:tab w:val="left" w:pos="9540"/>
        </w:tabs>
        <w:autoSpaceDE w:val="0"/>
        <w:autoSpaceDN w:val="0"/>
        <w:adjustRightInd w:val="0"/>
        <w:spacing w:line="360" w:lineRule="auto"/>
        <w:ind w:firstLine="709"/>
        <w:jc w:val="both"/>
        <w:rPr>
          <w:sz w:val="28"/>
          <w:szCs w:val="28"/>
        </w:rPr>
      </w:pPr>
      <w:r w:rsidRPr="00687A11">
        <w:rPr>
          <w:sz w:val="28"/>
          <w:szCs w:val="28"/>
        </w:rPr>
        <w:t>На конец года 2022 года планируется в размере 2</w:t>
      </w:r>
      <w:r w:rsidR="007155A0" w:rsidRPr="00687A11">
        <w:rPr>
          <w:sz w:val="28"/>
          <w:szCs w:val="28"/>
        </w:rPr>
        <w:t> </w:t>
      </w:r>
      <w:r w:rsidRPr="00687A11">
        <w:rPr>
          <w:sz w:val="28"/>
          <w:szCs w:val="28"/>
        </w:rPr>
        <w:t>660</w:t>
      </w:r>
      <w:r w:rsidR="007155A0" w:rsidRPr="00687A11">
        <w:rPr>
          <w:sz w:val="28"/>
          <w:szCs w:val="28"/>
        </w:rPr>
        <w:t xml:space="preserve"> 000 </w:t>
      </w:r>
      <w:r w:rsidR="0094242F" w:rsidRPr="00687A11">
        <w:rPr>
          <w:sz w:val="28"/>
          <w:szCs w:val="28"/>
        </w:rPr>
        <w:t>тыс.</w:t>
      </w:r>
      <w:r w:rsidR="007155A0" w:rsidRPr="00687A11">
        <w:rPr>
          <w:sz w:val="28"/>
          <w:szCs w:val="28"/>
        </w:rPr>
        <w:t xml:space="preserve"> </w:t>
      </w:r>
      <w:r w:rsidRPr="00687A11">
        <w:rPr>
          <w:sz w:val="28"/>
          <w:szCs w:val="28"/>
        </w:rPr>
        <w:t>рублей.</w:t>
      </w:r>
    </w:p>
    <w:p w:rsidR="005D4E83" w:rsidRPr="00687A11" w:rsidRDefault="005D4E83" w:rsidP="00CC35DF">
      <w:pPr>
        <w:spacing w:line="360" w:lineRule="auto"/>
        <w:ind w:firstLine="709"/>
        <w:jc w:val="center"/>
        <w:rPr>
          <w:b/>
          <w:i/>
          <w:sz w:val="28"/>
          <w:szCs w:val="28"/>
          <w:u w:val="single"/>
        </w:rPr>
      </w:pPr>
      <w:r w:rsidRPr="00687A11">
        <w:rPr>
          <w:b/>
          <w:i/>
          <w:sz w:val="28"/>
          <w:szCs w:val="28"/>
          <w:u w:val="single"/>
        </w:rPr>
        <w:t>Водоснабжение и водоотведение</w:t>
      </w:r>
    </w:p>
    <w:p w:rsidR="005D4E83" w:rsidRPr="00687A11" w:rsidRDefault="005D4E83" w:rsidP="00CC35DF">
      <w:pPr>
        <w:spacing w:line="360" w:lineRule="auto"/>
        <w:ind w:firstLine="709"/>
        <w:jc w:val="both"/>
        <w:rPr>
          <w:color w:val="000000"/>
          <w:sz w:val="28"/>
          <w:szCs w:val="28"/>
        </w:rPr>
      </w:pPr>
    </w:p>
    <w:p w:rsidR="00635D73" w:rsidRPr="00687A11" w:rsidRDefault="005D4E83" w:rsidP="00635D73">
      <w:pPr>
        <w:spacing w:line="360" w:lineRule="auto"/>
        <w:ind w:firstLine="709"/>
        <w:jc w:val="both"/>
        <w:rPr>
          <w:sz w:val="28"/>
          <w:szCs w:val="28"/>
        </w:rPr>
      </w:pPr>
      <w:r w:rsidRPr="00687A11">
        <w:rPr>
          <w:sz w:val="28"/>
          <w:szCs w:val="28"/>
        </w:rPr>
        <w:t>В 2022 году в рамках регионального проекта «Чистая вода» выполн</w:t>
      </w:r>
      <w:r w:rsidR="00635D73" w:rsidRPr="00687A11">
        <w:rPr>
          <w:sz w:val="28"/>
          <w:szCs w:val="28"/>
        </w:rPr>
        <w:t xml:space="preserve">ялись следующие </w:t>
      </w:r>
      <w:r w:rsidRPr="00687A11">
        <w:rPr>
          <w:sz w:val="28"/>
          <w:szCs w:val="28"/>
        </w:rPr>
        <w:t xml:space="preserve">работы: </w:t>
      </w:r>
    </w:p>
    <w:p w:rsidR="005D4E83" w:rsidRPr="00687A11" w:rsidRDefault="005D4E83" w:rsidP="00635D73">
      <w:pPr>
        <w:spacing w:line="360" w:lineRule="auto"/>
        <w:ind w:firstLine="709"/>
        <w:jc w:val="both"/>
        <w:rPr>
          <w:sz w:val="28"/>
          <w:szCs w:val="28"/>
        </w:rPr>
      </w:pPr>
      <w:r w:rsidRPr="00687A11">
        <w:rPr>
          <w:color w:val="000000"/>
          <w:sz w:val="28"/>
          <w:szCs w:val="28"/>
        </w:rPr>
        <w:t xml:space="preserve">Реконструкция сетей водоснабжения в </w:t>
      </w:r>
      <w:proofErr w:type="spellStart"/>
      <w:r w:rsidRPr="00687A11">
        <w:rPr>
          <w:color w:val="000000"/>
          <w:sz w:val="28"/>
          <w:szCs w:val="28"/>
        </w:rPr>
        <w:t>н.п</w:t>
      </w:r>
      <w:proofErr w:type="spellEnd"/>
      <w:r w:rsidRPr="00687A11">
        <w:rPr>
          <w:color w:val="000000"/>
          <w:sz w:val="28"/>
          <w:szCs w:val="28"/>
        </w:rPr>
        <w:t xml:space="preserve">. </w:t>
      </w:r>
      <w:proofErr w:type="spellStart"/>
      <w:r w:rsidRPr="00687A11">
        <w:rPr>
          <w:color w:val="000000"/>
          <w:sz w:val="28"/>
          <w:szCs w:val="28"/>
        </w:rPr>
        <w:t>Логоватое</w:t>
      </w:r>
      <w:proofErr w:type="spellEnd"/>
      <w:r w:rsidRPr="00687A11">
        <w:rPr>
          <w:color w:val="000000"/>
          <w:sz w:val="28"/>
          <w:szCs w:val="28"/>
        </w:rPr>
        <w:t xml:space="preserve"> Стародубского района. I этап на сумму 1838</w:t>
      </w:r>
      <w:r w:rsidR="0094242F" w:rsidRPr="00687A11">
        <w:rPr>
          <w:color w:val="000000"/>
          <w:sz w:val="28"/>
          <w:szCs w:val="28"/>
        </w:rPr>
        <w:t>,7 тыс.</w:t>
      </w:r>
      <w:r w:rsidRPr="00687A11">
        <w:rPr>
          <w:color w:val="000000"/>
          <w:sz w:val="28"/>
          <w:szCs w:val="28"/>
        </w:rPr>
        <w:t xml:space="preserve"> </w:t>
      </w:r>
      <w:r w:rsidR="0094242F" w:rsidRPr="00687A11">
        <w:rPr>
          <w:color w:val="000000"/>
          <w:sz w:val="28"/>
          <w:szCs w:val="28"/>
        </w:rPr>
        <w:t>рублей</w:t>
      </w:r>
      <w:r w:rsidR="00635D73" w:rsidRPr="00687A11">
        <w:rPr>
          <w:color w:val="000000"/>
          <w:sz w:val="28"/>
          <w:szCs w:val="28"/>
        </w:rPr>
        <w:t xml:space="preserve"> (исполнено).</w:t>
      </w:r>
    </w:p>
    <w:p w:rsidR="005D4E83" w:rsidRPr="00687A11" w:rsidRDefault="005D4E83" w:rsidP="00635D73">
      <w:pPr>
        <w:spacing w:line="360" w:lineRule="auto"/>
        <w:ind w:firstLine="709"/>
        <w:jc w:val="both"/>
        <w:rPr>
          <w:color w:val="000000"/>
          <w:sz w:val="28"/>
          <w:szCs w:val="28"/>
        </w:rPr>
      </w:pPr>
      <w:r w:rsidRPr="00687A11">
        <w:rPr>
          <w:color w:val="000000"/>
          <w:sz w:val="28"/>
          <w:szCs w:val="28"/>
        </w:rPr>
        <w:t xml:space="preserve">Строительство системы водоснабжения в </w:t>
      </w:r>
      <w:proofErr w:type="spellStart"/>
      <w:r w:rsidRPr="00687A11">
        <w:rPr>
          <w:color w:val="000000"/>
          <w:sz w:val="28"/>
          <w:szCs w:val="28"/>
        </w:rPr>
        <w:t>н.п</w:t>
      </w:r>
      <w:proofErr w:type="spellEnd"/>
      <w:r w:rsidRPr="00687A11">
        <w:rPr>
          <w:color w:val="000000"/>
          <w:sz w:val="28"/>
          <w:szCs w:val="28"/>
        </w:rPr>
        <w:t xml:space="preserve">. </w:t>
      </w:r>
      <w:proofErr w:type="spellStart"/>
      <w:r w:rsidRPr="00687A11">
        <w:rPr>
          <w:color w:val="000000"/>
          <w:sz w:val="28"/>
          <w:szCs w:val="28"/>
        </w:rPr>
        <w:t>Коробовщина</w:t>
      </w:r>
      <w:proofErr w:type="spellEnd"/>
      <w:r w:rsidRPr="00687A11">
        <w:rPr>
          <w:color w:val="000000"/>
          <w:sz w:val="28"/>
          <w:szCs w:val="28"/>
        </w:rPr>
        <w:t xml:space="preserve"> Стародубского района  Брянской области  </w:t>
      </w:r>
      <w:r w:rsidR="001049DF" w:rsidRPr="00687A11">
        <w:rPr>
          <w:color w:val="000000"/>
          <w:sz w:val="28"/>
          <w:szCs w:val="28"/>
        </w:rPr>
        <w:t xml:space="preserve"> 11</w:t>
      </w:r>
      <w:r w:rsidR="0094242F" w:rsidRPr="00687A11">
        <w:rPr>
          <w:color w:val="000000"/>
          <w:sz w:val="28"/>
          <w:szCs w:val="28"/>
        </w:rPr>
        <w:t> </w:t>
      </w:r>
      <w:r w:rsidR="001049DF" w:rsidRPr="00687A11">
        <w:rPr>
          <w:color w:val="000000"/>
          <w:sz w:val="28"/>
          <w:szCs w:val="28"/>
        </w:rPr>
        <w:t>895</w:t>
      </w:r>
      <w:r w:rsidR="0094242F" w:rsidRPr="00687A11">
        <w:rPr>
          <w:color w:val="000000"/>
          <w:sz w:val="28"/>
          <w:szCs w:val="28"/>
        </w:rPr>
        <w:t>, 7</w:t>
      </w:r>
      <w:r w:rsidR="001049DF" w:rsidRPr="00687A11">
        <w:rPr>
          <w:color w:val="000000"/>
          <w:sz w:val="28"/>
          <w:szCs w:val="28"/>
        </w:rPr>
        <w:t> </w:t>
      </w:r>
      <w:proofErr w:type="spellStart"/>
      <w:r w:rsidR="0094242F" w:rsidRPr="00687A11">
        <w:rPr>
          <w:color w:val="000000"/>
          <w:sz w:val="28"/>
          <w:szCs w:val="28"/>
        </w:rPr>
        <w:t>тыс</w:t>
      </w:r>
      <w:proofErr w:type="gramStart"/>
      <w:r w:rsidR="0094242F" w:rsidRPr="00687A11">
        <w:rPr>
          <w:color w:val="000000"/>
          <w:sz w:val="28"/>
          <w:szCs w:val="28"/>
        </w:rPr>
        <w:t>.р</w:t>
      </w:r>
      <w:proofErr w:type="gramEnd"/>
      <w:r w:rsidR="0094242F" w:rsidRPr="00687A11">
        <w:rPr>
          <w:color w:val="000000"/>
          <w:sz w:val="28"/>
          <w:szCs w:val="28"/>
        </w:rPr>
        <w:t>уб</w:t>
      </w:r>
      <w:proofErr w:type="spellEnd"/>
      <w:r w:rsidR="0094242F" w:rsidRPr="00687A11">
        <w:rPr>
          <w:color w:val="000000"/>
          <w:sz w:val="28"/>
          <w:szCs w:val="28"/>
        </w:rPr>
        <w:t>.</w:t>
      </w:r>
      <w:r w:rsidR="00635D73" w:rsidRPr="00687A11">
        <w:rPr>
          <w:color w:val="000000"/>
          <w:sz w:val="28"/>
          <w:szCs w:val="28"/>
        </w:rPr>
        <w:t xml:space="preserve"> (завершение строительства объекта планируется не позднее 30.11.2022г.)</w:t>
      </w:r>
    </w:p>
    <w:p w:rsidR="001049DF" w:rsidRPr="00687A11" w:rsidRDefault="001049DF" w:rsidP="00CC35DF">
      <w:pPr>
        <w:spacing w:line="360" w:lineRule="auto"/>
        <w:ind w:firstLine="709"/>
        <w:jc w:val="both"/>
        <w:rPr>
          <w:color w:val="000000"/>
          <w:sz w:val="28"/>
          <w:szCs w:val="28"/>
        </w:rPr>
      </w:pPr>
      <w:r w:rsidRPr="00687A11">
        <w:rPr>
          <w:color w:val="000000"/>
          <w:sz w:val="28"/>
          <w:szCs w:val="28"/>
        </w:rPr>
        <w:lastRenderedPageBreak/>
        <w:t xml:space="preserve">Строительство водозаборного сооружения в </w:t>
      </w:r>
      <w:proofErr w:type="spellStart"/>
      <w:r w:rsidRPr="00687A11">
        <w:rPr>
          <w:color w:val="000000"/>
          <w:sz w:val="28"/>
          <w:szCs w:val="28"/>
        </w:rPr>
        <w:t>н.п</w:t>
      </w:r>
      <w:proofErr w:type="spellEnd"/>
      <w:r w:rsidRPr="00687A11">
        <w:rPr>
          <w:color w:val="000000"/>
          <w:sz w:val="28"/>
          <w:szCs w:val="28"/>
        </w:rPr>
        <w:t xml:space="preserve">. </w:t>
      </w:r>
      <w:proofErr w:type="spellStart"/>
      <w:r w:rsidRPr="00687A11">
        <w:rPr>
          <w:color w:val="000000"/>
          <w:sz w:val="28"/>
          <w:szCs w:val="28"/>
        </w:rPr>
        <w:t>Новомлынка</w:t>
      </w:r>
      <w:proofErr w:type="spellEnd"/>
      <w:r w:rsidRPr="00687A11">
        <w:rPr>
          <w:color w:val="000000"/>
          <w:sz w:val="28"/>
          <w:szCs w:val="28"/>
        </w:rPr>
        <w:t xml:space="preserve"> Стародубского района Брянской области 13</w:t>
      </w:r>
      <w:r w:rsidR="0094242F" w:rsidRPr="00687A11">
        <w:rPr>
          <w:color w:val="000000"/>
          <w:sz w:val="28"/>
          <w:szCs w:val="28"/>
        </w:rPr>
        <w:t> </w:t>
      </w:r>
      <w:r w:rsidRPr="00687A11">
        <w:rPr>
          <w:color w:val="000000"/>
          <w:sz w:val="28"/>
          <w:szCs w:val="28"/>
        </w:rPr>
        <w:t>123</w:t>
      </w:r>
      <w:r w:rsidR="0094242F" w:rsidRPr="00687A11">
        <w:rPr>
          <w:color w:val="000000"/>
          <w:sz w:val="28"/>
          <w:szCs w:val="28"/>
        </w:rPr>
        <w:t>,1</w:t>
      </w:r>
      <w:r w:rsidRPr="00687A11">
        <w:rPr>
          <w:color w:val="000000"/>
          <w:sz w:val="28"/>
          <w:szCs w:val="28"/>
        </w:rPr>
        <w:t> </w:t>
      </w:r>
      <w:proofErr w:type="spellStart"/>
      <w:r w:rsidR="0094242F" w:rsidRPr="00687A11">
        <w:rPr>
          <w:color w:val="000000"/>
          <w:sz w:val="28"/>
          <w:szCs w:val="28"/>
        </w:rPr>
        <w:t>тыс</w:t>
      </w:r>
      <w:proofErr w:type="gramStart"/>
      <w:r w:rsidRPr="00687A11">
        <w:rPr>
          <w:color w:val="000000"/>
          <w:sz w:val="28"/>
          <w:szCs w:val="28"/>
        </w:rPr>
        <w:t>.</w:t>
      </w:r>
      <w:r w:rsidR="0094242F" w:rsidRPr="00687A11">
        <w:rPr>
          <w:color w:val="000000"/>
          <w:sz w:val="28"/>
          <w:szCs w:val="28"/>
        </w:rPr>
        <w:t>р</w:t>
      </w:r>
      <w:proofErr w:type="gramEnd"/>
      <w:r w:rsidR="0094242F" w:rsidRPr="00687A11">
        <w:rPr>
          <w:color w:val="000000"/>
          <w:sz w:val="28"/>
          <w:szCs w:val="28"/>
        </w:rPr>
        <w:t>ублей</w:t>
      </w:r>
      <w:proofErr w:type="spellEnd"/>
      <w:r w:rsidR="0094242F" w:rsidRPr="00687A11">
        <w:rPr>
          <w:color w:val="000000"/>
          <w:sz w:val="28"/>
          <w:szCs w:val="28"/>
        </w:rPr>
        <w:t>.</w:t>
      </w:r>
      <w:r w:rsidRPr="00687A11">
        <w:rPr>
          <w:color w:val="000000"/>
          <w:sz w:val="28"/>
          <w:szCs w:val="28"/>
        </w:rPr>
        <w:t xml:space="preserve"> (завершение строительства объекта планируется не позднее 10.12.2022г.)</w:t>
      </w:r>
    </w:p>
    <w:p w:rsidR="00A56587" w:rsidRPr="00687A11" w:rsidRDefault="00A56587" w:rsidP="00CC35DF">
      <w:pPr>
        <w:spacing w:line="360" w:lineRule="auto"/>
        <w:ind w:firstLine="709"/>
        <w:jc w:val="both"/>
        <w:rPr>
          <w:color w:val="000000"/>
          <w:sz w:val="28"/>
          <w:szCs w:val="28"/>
        </w:rPr>
      </w:pPr>
      <w:r w:rsidRPr="00687A11">
        <w:rPr>
          <w:color w:val="000000"/>
          <w:sz w:val="28"/>
          <w:szCs w:val="28"/>
        </w:rPr>
        <w:t>За 2022 г. было осуществлено 56 врезок на подключение к водоснабжению частного сектора</w:t>
      </w:r>
      <w:r w:rsidR="00635D73" w:rsidRPr="00687A11">
        <w:rPr>
          <w:color w:val="000000"/>
          <w:sz w:val="28"/>
          <w:szCs w:val="28"/>
        </w:rPr>
        <w:t xml:space="preserve"> силами МУП ДКХ Стародубского муниципального округа и МУП ЖКХ  </w:t>
      </w:r>
      <w:proofErr w:type="spellStart"/>
      <w:r w:rsidR="00635D73" w:rsidRPr="00687A11">
        <w:rPr>
          <w:color w:val="000000"/>
          <w:sz w:val="28"/>
          <w:szCs w:val="28"/>
        </w:rPr>
        <w:t>Меленской</w:t>
      </w:r>
      <w:proofErr w:type="spellEnd"/>
      <w:r w:rsidR="00635D73" w:rsidRPr="00687A11">
        <w:rPr>
          <w:color w:val="000000"/>
          <w:sz w:val="28"/>
          <w:szCs w:val="28"/>
        </w:rPr>
        <w:t xml:space="preserve"> сельской территории Стародубского муниципального округа брянской области.</w:t>
      </w:r>
    </w:p>
    <w:p w:rsidR="00CC35DF" w:rsidRPr="00687A11" w:rsidRDefault="00CC35DF" w:rsidP="00CC35DF">
      <w:pPr>
        <w:spacing w:line="360" w:lineRule="auto"/>
        <w:ind w:firstLine="709"/>
        <w:jc w:val="center"/>
        <w:rPr>
          <w:b/>
          <w:i/>
          <w:sz w:val="28"/>
          <w:szCs w:val="28"/>
          <w:u w:val="single"/>
        </w:rPr>
      </w:pPr>
    </w:p>
    <w:p w:rsidR="001049DF" w:rsidRPr="00687A11" w:rsidRDefault="001049DF" w:rsidP="00CC35DF">
      <w:pPr>
        <w:spacing w:line="360" w:lineRule="auto"/>
        <w:ind w:firstLine="709"/>
        <w:jc w:val="center"/>
        <w:rPr>
          <w:b/>
          <w:i/>
          <w:sz w:val="28"/>
          <w:szCs w:val="28"/>
          <w:u w:val="single"/>
        </w:rPr>
      </w:pPr>
      <w:proofErr w:type="spellStart"/>
      <w:r w:rsidRPr="00687A11">
        <w:rPr>
          <w:b/>
          <w:i/>
          <w:sz w:val="28"/>
          <w:szCs w:val="28"/>
          <w:u w:val="single"/>
        </w:rPr>
        <w:t>Жилищно</w:t>
      </w:r>
      <w:proofErr w:type="spellEnd"/>
      <w:r w:rsidRPr="00687A11">
        <w:rPr>
          <w:b/>
          <w:i/>
          <w:sz w:val="28"/>
          <w:szCs w:val="28"/>
          <w:u w:val="single"/>
        </w:rPr>
        <w:t xml:space="preserve"> - коммунальное хозяйство</w:t>
      </w:r>
    </w:p>
    <w:p w:rsidR="001049DF" w:rsidRPr="00687A11" w:rsidRDefault="001049DF" w:rsidP="00CC35DF">
      <w:pPr>
        <w:spacing w:line="360" w:lineRule="auto"/>
        <w:ind w:firstLine="709"/>
        <w:jc w:val="center"/>
        <w:rPr>
          <w:b/>
          <w:i/>
          <w:sz w:val="28"/>
          <w:szCs w:val="28"/>
          <w:u w:val="single"/>
        </w:rPr>
      </w:pPr>
    </w:p>
    <w:p w:rsidR="001049DF" w:rsidRPr="00687A11" w:rsidRDefault="001049DF" w:rsidP="00CC35DF">
      <w:pPr>
        <w:spacing w:line="360" w:lineRule="auto"/>
        <w:ind w:firstLine="709"/>
        <w:jc w:val="both"/>
        <w:rPr>
          <w:sz w:val="28"/>
          <w:szCs w:val="28"/>
        </w:rPr>
      </w:pPr>
      <w:r w:rsidRPr="00687A11">
        <w:rPr>
          <w:sz w:val="28"/>
          <w:szCs w:val="28"/>
        </w:rPr>
        <w:t>В 2022 году на территории  округа продолжилась реализация краткосрочного плана (2020–2022 гг.) капитального ремонта многоквартирных домов.</w:t>
      </w:r>
    </w:p>
    <w:p w:rsidR="001049DF" w:rsidRPr="00687A11" w:rsidRDefault="001049DF" w:rsidP="00CC35DF">
      <w:pPr>
        <w:spacing w:line="360" w:lineRule="auto"/>
        <w:ind w:firstLine="709"/>
        <w:jc w:val="both"/>
        <w:rPr>
          <w:sz w:val="28"/>
          <w:szCs w:val="28"/>
        </w:rPr>
      </w:pPr>
      <w:r w:rsidRPr="00687A11">
        <w:rPr>
          <w:sz w:val="28"/>
          <w:szCs w:val="28"/>
        </w:rPr>
        <w:t>В рамках реализации плана был проведен капитальный ремонт 3 многоквартирных домов с общим объемом финансирования – 16</w:t>
      </w:r>
      <w:r w:rsidR="0094242F" w:rsidRPr="00687A11">
        <w:rPr>
          <w:sz w:val="28"/>
          <w:szCs w:val="28"/>
        </w:rPr>
        <w:t>000</w:t>
      </w:r>
      <w:r w:rsidRPr="00687A11">
        <w:rPr>
          <w:sz w:val="28"/>
          <w:szCs w:val="28"/>
        </w:rPr>
        <w:t xml:space="preserve">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r w:rsidRPr="00687A11">
        <w:rPr>
          <w:sz w:val="28"/>
          <w:szCs w:val="28"/>
        </w:rPr>
        <w:t xml:space="preserve"> </w:t>
      </w:r>
    </w:p>
    <w:p w:rsidR="001049DF" w:rsidRPr="00687A11" w:rsidRDefault="001049DF" w:rsidP="00CC35DF">
      <w:pPr>
        <w:spacing w:line="360" w:lineRule="auto"/>
        <w:ind w:firstLine="709"/>
        <w:jc w:val="both"/>
        <w:rPr>
          <w:sz w:val="28"/>
          <w:szCs w:val="28"/>
        </w:rPr>
      </w:pPr>
      <w:r w:rsidRPr="00687A11">
        <w:rPr>
          <w:sz w:val="28"/>
          <w:szCs w:val="28"/>
        </w:rPr>
        <w:t>В ходе капитального ремонта были выполнены работы:</w:t>
      </w:r>
    </w:p>
    <w:p w:rsidR="001049DF" w:rsidRPr="00687A11" w:rsidRDefault="001049DF" w:rsidP="00CC35DF">
      <w:pPr>
        <w:spacing w:line="360" w:lineRule="auto"/>
        <w:ind w:firstLine="709"/>
        <w:jc w:val="both"/>
        <w:rPr>
          <w:sz w:val="28"/>
          <w:szCs w:val="28"/>
        </w:rPr>
      </w:pPr>
      <w:r w:rsidRPr="00687A11">
        <w:rPr>
          <w:sz w:val="28"/>
          <w:szCs w:val="28"/>
        </w:rPr>
        <w:t xml:space="preserve">- ремонт крыш в 3 домах г. Стародуб пл. Красноармейская дом 32 а,  с. </w:t>
      </w:r>
      <w:proofErr w:type="spellStart"/>
      <w:r w:rsidRPr="00687A11">
        <w:rPr>
          <w:sz w:val="28"/>
          <w:szCs w:val="28"/>
        </w:rPr>
        <w:t>Мишковка</w:t>
      </w:r>
      <w:proofErr w:type="spellEnd"/>
      <w:r w:rsidRPr="00687A11">
        <w:rPr>
          <w:sz w:val="28"/>
          <w:szCs w:val="28"/>
        </w:rPr>
        <w:t xml:space="preserve"> ул. Новая дом 15, с. </w:t>
      </w:r>
      <w:proofErr w:type="spellStart"/>
      <w:r w:rsidRPr="00687A11">
        <w:rPr>
          <w:sz w:val="28"/>
          <w:szCs w:val="28"/>
        </w:rPr>
        <w:t>Меленск</w:t>
      </w:r>
      <w:proofErr w:type="spellEnd"/>
      <w:r w:rsidRPr="00687A11">
        <w:rPr>
          <w:sz w:val="28"/>
          <w:szCs w:val="28"/>
        </w:rPr>
        <w:t xml:space="preserve"> ул. Комсомольская дом 15.</w:t>
      </w:r>
    </w:p>
    <w:p w:rsidR="001049DF" w:rsidRPr="00687A11" w:rsidRDefault="001049DF" w:rsidP="00CC35DF">
      <w:pPr>
        <w:spacing w:line="360" w:lineRule="auto"/>
        <w:ind w:firstLine="709"/>
        <w:jc w:val="both"/>
        <w:rPr>
          <w:b/>
          <w:i/>
          <w:sz w:val="28"/>
          <w:szCs w:val="28"/>
          <w:u w:val="single"/>
        </w:rPr>
      </w:pPr>
    </w:p>
    <w:p w:rsidR="00CC35DF" w:rsidRPr="00687A11" w:rsidRDefault="00CC35DF" w:rsidP="00CC35DF">
      <w:pPr>
        <w:spacing w:line="360" w:lineRule="auto"/>
        <w:ind w:firstLine="709"/>
        <w:jc w:val="both"/>
        <w:rPr>
          <w:b/>
          <w:i/>
          <w:sz w:val="28"/>
          <w:szCs w:val="28"/>
          <w:u w:val="single"/>
        </w:rPr>
      </w:pPr>
    </w:p>
    <w:p w:rsidR="001049DF" w:rsidRPr="00687A11" w:rsidRDefault="001049DF" w:rsidP="00EB4C00">
      <w:pPr>
        <w:spacing w:line="360" w:lineRule="auto"/>
        <w:ind w:firstLine="709"/>
        <w:jc w:val="center"/>
        <w:rPr>
          <w:b/>
          <w:sz w:val="28"/>
          <w:szCs w:val="28"/>
          <w:shd w:val="clear" w:color="auto" w:fill="FFFFFF"/>
        </w:rPr>
      </w:pPr>
      <w:r w:rsidRPr="00687A11">
        <w:rPr>
          <w:b/>
          <w:i/>
          <w:sz w:val="28"/>
          <w:szCs w:val="28"/>
          <w:u w:val="single"/>
        </w:rPr>
        <w:t>Благоустройство</w:t>
      </w:r>
    </w:p>
    <w:p w:rsidR="001049DF" w:rsidRPr="00687A11" w:rsidRDefault="001049DF" w:rsidP="00CC35DF">
      <w:pPr>
        <w:spacing w:line="360" w:lineRule="auto"/>
        <w:ind w:firstLine="709"/>
        <w:jc w:val="both"/>
        <w:rPr>
          <w:sz w:val="28"/>
          <w:szCs w:val="28"/>
          <w:shd w:val="clear" w:color="auto" w:fill="FFFFFF"/>
        </w:rPr>
      </w:pPr>
    </w:p>
    <w:p w:rsidR="001049DF" w:rsidRPr="00687A11" w:rsidRDefault="001049DF" w:rsidP="00CC35DF">
      <w:pPr>
        <w:spacing w:line="360" w:lineRule="auto"/>
        <w:ind w:firstLine="709"/>
        <w:jc w:val="both"/>
        <w:rPr>
          <w:sz w:val="28"/>
          <w:szCs w:val="28"/>
        </w:rPr>
      </w:pPr>
      <w:r w:rsidRPr="00687A11">
        <w:rPr>
          <w:sz w:val="28"/>
          <w:szCs w:val="28"/>
        </w:rPr>
        <w:t>В рамках исполнения национального проекта «Жилье и городская среда» регионального проекта "Формирование комфортной городской среды" государственной программы "Формирование современной городской среды Брянской области" на территории округа</w:t>
      </w:r>
      <w:r w:rsidR="00635D73" w:rsidRPr="00687A11">
        <w:rPr>
          <w:sz w:val="28"/>
          <w:szCs w:val="28"/>
        </w:rPr>
        <w:t xml:space="preserve"> будет  выполнено</w:t>
      </w:r>
      <w:r w:rsidRPr="00687A11">
        <w:rPr>
          <w:sz w:val="28"/>
          <w:szCs w:val="28"/>
        </w:rPr>
        <w:t>:</w:t>
      </w:r>
    </w:p>
    <w:p w:rsidR="001049DF" w:rsidRPr="00687A11" w:rsidRDefault="001049DF" w:rsidP="00CC35DF">
      <w:pPr>
        <w:spacing w:line="360" w:lineRule="auto"/>
        <w:ind w:firstLine="709"/>
        <w:jc w:val="both"/>
        <w:rPr>
          <w:sz w:val="28"/>
          <w:szCs w:val="28"/>
        </w:rPr>
      </w:pPr>
      <w:proofErr w:type="gramStart"/>
      <w:r w:rsidRPr="00687A11">
        <w:rPr>
          <w:sz w:val="28"/>
          <w:szCs w:val="28"/>
        </w:rPr>
        <w:t xml:space="preserve">Благоустройство дворовой территории по адресу: г. Стародуб, ул. Семашко,  д. 16, д. 18 </w:t>
      </w:r>
      <w:r w:rsidR="008A4159" w:rsidRPr="00687A11">
        <w:rPr>
          <w:sz w:val="28"/>
          <w:szCs w:val="28"/>
        </w:rPr>
        <w:t xml:space="preserve"> - 1</w:t>
      </w:r>
      <w:r w:rsidR="0094242F" w:rsidRPr="00687A11">
        <w:rPr>
          <w:sz w:val="28"/>
          <w:szCs w:val="28"/>
        </w:rPr>
        <w:t> 473,4 тыс. рублей.</w:t>
      </w:r>
      <w:proofErr w:type="gramEnd"/>
    </w:p>
    <w:p w:rsidR="001049DF" w:rsidRPr="00687A11" w:rsidRDefault="001049DF" w:rsidP="00CC35DF">
      <w:pPr>
        <w:spacing w:line="360" w:lineRule="auto"/>
        <w:ind w:firstLine="709"/>
        <w:jc w:val="both"/>
        <w:rPr>
          <w:sz w:val="28"/>
          <w:szCs w:val="28"/>
        </w:rPr>
      </w:pPr>
      <w:proofErr w:type="gramStart"/>
      <w:r w:rsidRPr="00687A11">
        <w:rPr>
          <w:sz w:val="28"/>
          <w:szCs w:val="28"/>
        </w:rPr>
        <w:t xml:space="preserve">Благоустройству дворовой территории по адресу: г. Стародуб, ул. Семашко, д. 18а, д. 22 </w:t>
      </w:r>
      <w:r w:rsidR="008A4159" w:rsidRPr="00687A11">
        <w:rPr>
          <w:sz w:val="28"/>
          <w:szCs w:val="28"/>
        </w:rPr>
        <w:t>-</w:t>
      </w:r>
      <w:r w:rsidRPr="00687A11">
        <w:rPr>
          <w:sz w:val="28"/>
          <w:szCs w:val="28"/>
        </w:rPr>
        <w:t>1 046</w:t>
      </w:r>
      <w:r w:rsidR="008A4159" w:rsidRPr="00687A11">
        <w:rPr>
          <w:sz w:val="28"/>
          <w:szCs w:val="28"/>
        </w:rPr>
        <w:t> </w:t>
      </w:r>
      <w:r w:rsidR="0094242F" w:rsidRPr="00687A11">
        <w:rPr>
          <w:sz w:val="28"/>
          <w:szCs w:val="28"/>
        </w:rPr>
        <w:t>,3 тыс. рублей.</w:t>
      </w:r>
      <w:proofErr w:type="gramEnd"/>
    </w:p>
    <w:p w:rsidR="001049DF" w:rsidRPr="00687A11" w:rsidRDefault="001049DF" w:rsidP="00CC35DF">
      <w:pPr>
        <w:spacing w:line="360" w:lineRule="auto"/>
        <w:ind w:firstLine="709"/>
        <w:jc w:val="both"/>
        <w:rPr>
          <w:sz w:val="28"/>
          <w:szCs w:val="28"/>
        </w:rPr>
      </w:pPr>
      <w:proofErr w:type="gramStart"/>
      <w:r w:rsidRPr="00687A11">
        <w:rPr>
          <w:sz w:val="28"/>
          <w:szCs w:val="28"/>
        </w:rPr>
        <w:lastRenderedPageBreak/>
        <w:t xml:space="preserve">Благоустройству дворовой территории по адресу: г. Стародуб, ул. Ленина, д. 128, д. 128а, д.128б </w:t>
      </w:r>
      <w:r w:rsidR="0094242F" w:rsidRPr="00687A11">
        <w:rPr>
          <w:sz w:val="28"/>
          <w:szCs w:val="28"/>
        </w:rPr>
        <w:t>-3 572,8 тыс. рублей.</w:t>
      </w:r>
      <w:proofErr w:type="gramEnd"/>
    </w:p>
    <w:p w:rsidR="001049DF" w:rsidRPr="00687A11" w:rsidRDefault="001049DF" w:rsidP="00CC35DF">
      <w:pPr>
        <w:spacing w:line="360" w:lineRule="auto"/>
        <w:ind w:firstLine="709"/>
        <w:jc w:val="both"/>
        <w:rPr>
          <w:sz w:val="28"/>
          <w:szCs w:val="28"/>
        </w:rPr>
      </w:pPr>
      <w:proofErr w:type="gramStart"/>
      <w:r w:rsidRPr="00687A11">
        <w:rPr>
          <w:sz w:val="28"/>
          <w:szCs w:val="28"/>
        </w:rPr>
        <w:t xml:space="preserve">Благоустройство дворовой территории по адресу: г. Стародуб, ул. Карла Маркса, д. 86, д. 92 </w:t>
      </w:r>
      <w:r w:rsidR="008A4159" w:rsidRPr="00687A11">
        <w:rPr>
          <w:sz w:val="28"/>
          <w:szCs w:val="28"/>
        </w:rPr>
        <w:t>-</w:t>
      </w:r>
      <w:r w:rsidRPr="00687A11">
        <w:rPr>
          <w:sz w:val="28"/>
          <w:szCs w:val="28"/>
        </w:rPr>
        <w:t>1</w:t>
      </w:r>
      <w:r w:rsidR="008A4159" w:rsidRPr="00687A11">
        <w:rPr>
          <w:sz w:val="28"/>
          <w:szCs w:val="28"/>
        </w:rPr>
        <w:t xml:space="preserve"> </w:t>
      </w:r>
      <w:r w:rsidRPr="00687A11">
        <w:rPr>
          <w:sz w:val="28"/>
          <w:szCs w:val="28"/>
        </w:rPr>
        <w:t>902</w:t>
      </w:r>
      <w:r w:rsidR="008A4159" w:rsidRPr="00687A11">
        <w:rPr>
          <w:sz w:val="28"/>
          <w:szCs w:val="28"/>
        </w:rPr>
        <w:t xml:space="preserve"> </w:t>
      </w:r>
      <w:r w:rsidR="0094242F" w:rsidRPr="00687A11">
        <w:rPr>
          <w:sz w:val="28"/>
          <w:szCs w:val="28"/>
        </w:rPr>
        <w:t>,3 тыс. рублей.</w:t>
      </w:r>
      <w:proofErr w:type="gramEnd"/>
    </w:p>
    <w:p w:rsidR="00635E6D" w:rsidRPr="00687A11" w:rsidRDefault="00635E6D" w:rsidP="00CC35DF">
      <w:pPr>
        <w:spacing w:line="360" w:lineRule="auto"/>
        <w:ind w:firstLine="709"/>
        <w:jc w:val="both"/>
        <w:rPr>
          <w:sz w:val="28"/>
          <w:szCs w:val="28"/>
        </w:rPr>
      </w:pPr>
      <w:r w:rsidRPr="00687A11">
        <w:rPr>
          <w:sz w:val="28"/>
          <w:szCs w:val="28"/>
        </w:rPr>
        <w:t>В рамках реализации инициативных (проектов) инициативного бюджетирования в Стародубском округе в</w:t>
      </w:r>
      <w:r w:rsidR="00EB4C00" w:rsidRPr="00687A11">
        <w:rPr>
          <w:sz w:val="28"/>
          <w:szCs w:val="28"/>
        </w:rPr>
        <w:t xml:space="preserve"> 2022 году выполнялись работы</w:t>
      </w:r>
      <w:proofErr w:type="gramStart"/>
      <w:r w:rsidR="00EB4C00" w:rsidRPr="00687A11">
        <w:rPr>
          <w:sz w:val="28"/>
          <w:szCs w:val="28"/>
        </w:rPr>
        <w:t xml:space="preserve"> </w:t>
      </w:r>
      <w:r w:rsidRPr="00687A11">
        <w:rPr>
          <w:sz w:val="28"/>
          <w:szCs w:val="28"/>
        </w:rPr>
        <w:t xml:space="preserve"> :</w:t>
      </w:r>
      <w:proofErr w:type="gramEnd"/>
    </w:p>
    <w:p w:rsidR="00635E6D" w:rsidRPr="00687A11" w:rsidRDefault="00635E6D" w:rsidP="00CC35DF">
      <w:pPr>
        <w:spacing w:line="360" w:lineRule="auto"/>
        <w:ind w:firstLine="709"/>
        <w:jc w:val="both"/>
        <w:rPr>
          <w:sz w:val="28"/>
          <w:szCs w:val="28"/>
        </w:rPr>
      </w:pPr>
      <w:r w:rsidRPr="00687A11">
        <w:rPr>
          <w:sz w:val="28"/>
          <w:szCs w:val="28"/>
        </w:rPr>
        <w:t xml:space="preserve">1. Благоустройство места  захоронения мирных жителей, расстрелянных фашистами в год </w:t>
      </w:r>
      <w:proofErr w:type="gramStart"/>
      <w:r w:rsidRPr="00687A11">
        <w:rPr>
          <w:sz w:val="28"/>
          <w:szCs w:val="28"/>
        </w:rPr>
        <w:t>в</w:t>
      </w:r>
      <w:proofErr w:type="gramEnd"/>
      <w:r w:rsidRPr="00687A11">
        <w:rPr>
          <w:sz w:val="28"/>
          <w:szCs w:val="28"/>
        </w:rPr>
        <w:t xml:space="preserve"> </w:t>
      </w:r>
      <w:proofErr w:type="gramStart"/>
      <w:r w:rsidRPr="00687A11">
        <w:rPr>
          <w:sz w:val="28"/>
          <w:szCs w:val="28"/>
        </w:rPr>
        <w:t>Великой</w:t>
      </w:r>
      <w:proofErr w:type="gramEnd"/>
      <w:r w:rsidRPr="00687A11">
        <w:rPr>
          <w:sz w:val="28"/>
          <w:szCs w:val="28"/>
        </w:rPr>
        <w:t xml:space="preserve"> Отечественной Войны г. Стародуб на сумму 2</w:t>
      </w:r>
      <w:r w:rsidR="0094242F" w:rsidRPr="00687A11">
        <w:rPr>
          <w:sz w:val="28"/>
          <w:szCs w:val="28"/>
        </w:rPr>
        <w:t> </w:t>
      </w:r>
      <w:r w:rsidRPr="00687A11">
        <w:rPr>
          <w:sz w:val="28"/>
          <w:szCs w:val="28"/>
        </w:rPr>
        <w:t>500</w:t>
      </w:r>
      <w:r w:rsidR="0094242F" w:rsidRPr="00687A11">
        <w:rPr>
          <w:sz w:val="28"/>
          <w:szCs w:val="28"/>
        </w:rPr>
        <w:t xml:space="preserve"> тыс. рублей.</w:t>
      </w:r>
    </w:p>
    <w:p w:rsidR="00635E6D" w:rsidRPr="00687A11" w:rsidRDefault="00635E6D" w:rsidP="00CC35DF">
      <w:pPr>
        <w:spacing w:line="360" w:lineRule="auto"/>
        <w:ind w:firstLine="709"/>
        <w:jc w:val="both"/>
        <w:rPr>
          <w:sz w:val="28"/>
          <w:szCs w:val="28"/>
        </w:rPr>
      </w:pPr>
      <w:r w:rsidRPr="00687A11">
        <w:rPr>
          <w:sz w:val="28"/>
          <w:szCs w:val="28"/>
        </w:rPr>
        <w:t xml:space="preserve"> 2. Благоустройство детской игровой площадки по ул. Школьн</w:t>
      </w:r>
      <w:r w:rsidR="0094242F" w:rsidRPr="00687A11">
        <w:rPr>
          <w:sz w:val="28"/>
          <w:szCs w:val="28"/>
        </w:rPr>
        <w:t xml:space="preserve">ой д. 1 с. </w:t>
      </w:r>
      <w:proofErr w:type="spellStart"/>
      <w:r w:rsidR="0094242F" w:rsidRPr="00687A11">
        <w:rPr>
          <w:sz w:val="28"/>
          <w:szCs w:val="28"/>
        </w:rPr>
        <w:t>Пятовск</w:t>
      </w:r>
      <w:proofErr w:type="spellEnd"/>
      <w:r w:rsidR="0094242F" w:rsidRPr="00687A11">
        <w:rPr>
          <w:sz w:val="28"/>
          <w:szCs w:val="28"/>
        </w:rPr>
        <w:t xml:space="preserve"> на сумму 999,3 тыс. рублей</w:t>
      </w:r>
    </w:p>
    <w:p w:rsidR="00635E6D" w:rsidRPr="00687A11" w:rsidRDefault="00635E6D" w:rsidP="00CC35DF">
      <w:pPr>
        <w:spacing w:line="360" w:lineRule="auto"/>
        <w:ind w:firstLine="709"/>
        <w:jc w:val="both"/>
        <w:rPr>
          <w:sz w:val="28"/>
          <w:szCs w:val="28"/>
        </w:rPr>
      </w:pPr>
      <w:r w:rsidRPr="00687A11">
        <w:rPr>
          <w:sz w:val="28"/>
          <w:szCs w:val="28"/>
        </w:rPr>
        <w:t>3. Благоустройство зоны  массовых мероприятий МУК "Парк культуры и отдыха им. А. И. Ру</w:t>
      </w:r>
      <w:r w:rsidR="0094242F" w:rsidRPr="00687A11">
        <w:rPr>
          <w:sz w:val="28"/>
          <w:szCs w:val="28"/>
        </w:rPr>
        <w:t xml:space="preserve">бца г. Стародуба на сумму 2 500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CC35DF" w:rsidRPr="00687A11" w:rsidRDefault="00CC35DF" w:rsidP="00CC35DF">
      <w:pPr>
        <w:widowControl w:val="0"/>
        <w:shd w:val="clear" w:color="auto" w:fill="FFFFFF"/>
        <w:tabs>
          <w:tab w:val="left" w:pos="0"/>
        </w:tabs>
        <w:autoSpaceDE w:val="0"/>
        <w:autoSpaceDN w:val="0"/>
        <w:adjustRightInd w:val="0"/>
        <w:spacing w:line="360" w:lineRule="auto"/>
        <w:ind w:firstLine="709"/>
        <w:jc w:val="both"/>
        <w:rPr>
          <w:b/>
          <w:i/>
          <w:sz w:val="28"/>
          <w:szCs w:val="28"/>
          <w:u w:val="single"/>
        </w:rPr>
      </w:pPr>
    </w:p>
    <w:p w:rsidR="00CC35DF" w:rsidRPr="00687A11" w:rsidRDefault="00CC35DF" w:rsidP="00CC35DF">
      <w:pPr>
        <w:widowControl w:val="0"/>
        <w:shd w:val="clear" w:color="auto" w:fill="FFFFFF"/>
        <w:tabs>
          <w:tab w:val="left" w:pos="0"/>
        </w:tabs>
        <w:autoSpaceDE w:val="0"/>
        <w:autoSpaceDN w:val="0"/>
        <w:adjustRightInd w:val="0"/>
        <w:spacing w:line="360" w:lineRule="auto"/>
        <w:ind w:firstLine="709"/>
        <w:jc w:val="center"/>
        <w:rPr>
          <w:b/>
          <w:i/>
          <w:sz w:val="28"/>
          <w:szCs w:val="28"/>
          <w:u w:val="single"/>
        </w:rPr>
      </w:pPr>
      <w:r w:rsidRPr="00687A11">
        <w:rPr>
          <w:b/>
          <w:i/>
          <w:sz w:val="28"/>
          <w:szCs w:val="28"/>
          <w:u w:val="single"/>
        </w:rPr>
        <w:t>Экология</w:t>
      </w:r>
    </w:p>
    <w:p w:rsidR="00CC35DF" w:rsidRPr="00687A11" w:rsidRDefault="00CC35DF" w:rsidP="00CC35DF">
      <w:pPr>
        <w:widowControl w:val="0"/>
        <w:shd w:val="clear" w:color="auto" w:fill="FFFFFF"/>
        <w:tabs>
          <w:tab w:val="left" w:pos="0"/>
        </w:tabs>
        <w:autoSpaceDE w:val="0"/>
        <w:autoSpaceDN w:val="0"/>
        <w:adjustRightInd w:val="0"/>
        <w:spacing w:line="360" w:lineRule="auto"/>
        <w:ind w:firstLine="709"/>
        <w:jc w:val="both"/>
        <w:rPr>
          <w:b/>
          <w:i/>
          <w:sz w:val="28"/>
          <w:szCs w:val="28"/>
          <w:u w:val="single"/>
        </w:rPr>
      </w:pPr>
    </w:p>
    <w:p w:rsidR="00CC35DF" w:rsidRPr="00687A11" w:rsidRDefault="00CC35DF" w:rsidP="00CC35DF">
      <w:pPr>
        <w:shd w:val="clear" w:color="auto" w:fill="FFFFFF"/>
        <w:spacing w:line="360" w:lineRule="auto"/>
        <w:ind w:firstLine="709"/>
        <w:jc w:val="both"/>
        <w:rPr>
          <w:sz w:val="28"/>
          <w:szCs w:val="28"/>
        </w:rPr>
      </w:pPr>
      <w:r w:rsidRPr="00687A11">
        <w:rPr>
          <w:sz w:val="28"/>
          <w:szCs w:val="28"/>
        </w:rPr>
        <w:t xml:space="preserve">В 2022 году в рамках месячников по благоустройству было проведено  8 </w:t>
      </w:r>
      <w:proofErr w:type="spellStart"/>
      <w:r w:rsidRPr="00687A11">
        <w:rPr>
          <w:sz w:val="28"/>
          <w:szCs w:val="28"/>
        </w:rPr>
        <w:t>общеокружных</w:t>
      </w:r>
      <w:proofErr w:type="spellEnd"/>
      <w:r w:rsidRPr="00687A11">
        <w:rPr>
          <w:sz w:val="28"/>
          <w:szCs w:val="28"/>
        </w:rPr>
        <w:t xml:space="preserve"> субботников, включая уборку береговых линий 10 водоемов на территории округа, в которых в общей сложности приняло участие свыше 10 тыс. человек.</w:t>
      </w:r>
    </w:p>
    <w:p w:rsidR="00CC35DF" w:rsidRPr="00687A11" w:rsidRDefault="00CC35DF" w:rsidP="00CC35DF">
      <w:pPr>
        <w:shd w:val="clear" w:color="auto" w:fill="FFFFFF"/>
        <w:spacing w:line="360" w:lineRule="auto"/>
        <w:ind w:firstLine="709"/>
        <w:jc w:val="both"/>
        <w:rPr>
          <w:sz w:val="28"/>
          <w:szCs w:val="28"/>
        </w:rPr>
      </w:pPr>
      <w:r w:rsidRPr="00687A11">
        <w:rPr>
          <w:sz w:val="28"/>
          <w:szCs w:val="28"/>
        </w:rPr>
        <w:t>На территории Стародубского муниципального округа в 2022 году не было зарегистрировано несанкционированных свалок коммунальных отходов.</w:t>
      </w:r>
      <w:r w:rsidRPr="00687A11">
        <w:rPr>
          <w:sz w:val="28"/>
          <w:szCs w:val="28"/>
        </w:rPr>
        <w:tab/>
      </w:r>
      <w:r w:rsidRPr="00687A11">
        <w:rPr>
          <w:sz w:val="28"/>
          <w:szCs w:val="28"/>
        </w:rPr>
        <w:tab/>
      </w:r>
      <w:r w:rsidRPr="00687A11">
        <w:rPr>
          <w:sz w:val="28"/>
          <w:szCs w:val="28"/>
        </w:rPr>
        <w:tab/>
        <w:t>Велись работы по содержанию общественных кладбищ, сумма бюджетных средств на данные цели составила 300</w:t>
      </w:r>
      <w:r w:rsidR="008A4159" w:rsidRPr="00687A11">
        <w:rPr>
          <w:sz w:val="28"/>
          <w:szCs w:val="28"/>
        </w:rPr>
        <w:t>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CC35DF" w:rsidRPr="00687A11" w:rsidRDefault="00CC35DF" w:rsidP="00CC35DF">
      <w:pPr>
        <w:spacing w:line="360" w:lineRule="auto"/>
        <w:ind w:firstLine="709"/>
        <w:jc w:val="both"/>
        <w:rPr>
          <w:sz w:val="28"/>
          <w:szCs w:val="28"/>
        </w:rPr>
      </w:pPr>
      <w:r w:rsidRPr="00687A11">
        <w:rPr>
          <w:sz w:val="28"/>
          <w:szCs w:val="28"/>
        </w:rPr>
        <w:tab/>
        <w:t>В 2022 году на территории  округа проводилась работа по оценке радиационной обстановки и других факторов в населенных пунктах Стародубского муниципального округа.</w:t>
      </w:r>
    </w:p>
    <w:p w:rsidR="00CC35DF" w:rsidRPr="00687A11" w:rsidRDefault="00CC35DF" w:rsidP="00CC35DF">
      <w:pPr>
        <w:spacing w:line="360" w:lineRule="auto"/>
        <w:ind w:firstLine="709"/>
        <w:jc w:val="both"/>
        <w:rPr>
          <w:sz w:val="28"/>
          <w:szCs w:val="28"/>
        </w:rPr>
      </w:pPr>
      <w:r w:rsidRPr="00687A11">
        <w:rPr>
          <w:sz w:val="28"/>
          <w:szCs w:val="28"/>
        </w:rPr>
        <w:t>В 2022 году было обустроено 33 контейнерных площадок за счет средств бюджета городского округа. Финансирование составило 504</w:t>
      </w:r>
      <w:r w:rsidR="008A4159" w:rsidRPr="00687A11">
        <w:rPr>
          <w:sz w:val="28"/>
          <w:szCs w:val="28"/>
        </w:rPr>
        <w:t>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r w:rsidRPr="00687A11">
        <w:rPr>
          <w:sz w:val="28"/>
          <w:szCs w:val="28"/>
        </w:rPr>
        <w:t xml:space="preserve"> </w:t>
      </w:r>
    </w:p>
    <w:p w:rsidR="0084377A" w:rsidRPr="00687A11" w:rsidRDefault="0084377A" w:rsidP="0084377A">
      <w:pPr>
        <w:spacing w:line="360" w:lineRule="auto"/>
        <w:ind w:firstLine="709"/>
        <w:jc w:val="both"/>
        <w:rPr>
          <w:sz w:val="28"/>
          <w:szCs w:val="28"/>
        </w:rPr>
      </w:pPr>
      <w:r w:rsidRPr="00687A11">
        <w:rPr>
          <w:sz w:val="28"/>
          <w:szCs w:val="28"/>
        </w:rPr>
        <w:lastRenderedPageBreak/>
        <w:t xml:space="preserve">В 2023 году в рамках реализации на территории Брянской области федерального проекта «Чистая страна» национального проекта «Экология» планируется рекультивация свалки твердых коммунальных отходов в городе Стародуб.     </w:t>
      </w:r>
    </w:p>
    <w:p w:rsidR="0084377A" w:rsidRPr="00687A11" w:rsidRDefault="0084377A" w:rsidP="0084377A">
      <w:pPr>
        <w:spacing w:line="360" w:lineRule="auto"/>
        <w:ind w:firstLine="709"/>
        <w:jc w:val="both"/>
        <w:rPr>
          <w:sz w:val="28"/>
          <w:szCs w:val="28"/>
        </w:rPr>
      </w:pPr>
      <w:r w:rsidRPr="00687A11">
        <w:rPr>
          <w:sz w:val="28"/>
          <w:szCs w:val="28"/>
        </w:rPr>
        <w:t>Рекультивация земельных угодий, где ранее располагались мусорные полигоны, представляет собой целую программу, включающую в себя совокупность реализуемых в определенном порядке мероприятий. Их цель — улучшить состояние окружающей среды и экологические условия в регионе.</w:t>
      </w:r>
    </w:p>
    <w:p w:rsidR="0084377A" w:rsidRPr="00687A11" w:rsidRDefault="0084377A" w:rsidP="0084377A">
      <w:pPr>
        <w:spacing w:line="360" w:lineRule="auto"/>
        <w:ind w:firstLine="709"/>
        <w:jc w:val="both"/>
        <w:rPr>
          <w:sz w:val="28"/>
          <w:szCs w:val="28"/>
        </w:rPr>
      </w:pPr>
      <w:r w:rsidRPr="00687A11">
        <w:rPr>
          <w:sz w:val="28"/>
          <w:szCs w:val="28"/>
        </w:rPr>
        <w:t>Работа в данном направлении начинается параллельно с тем, как на полигон перестают привозить мусор. Процесс состоит из двух последовательных этапов — технического и биологического.</w:t>
      </w:r>
    </w:p>
    <w:p w:rsidR="0084377A" w:rsidRPr="00687A11" w:rsidRDefault="0084377A" w:rsidP="0084377A">
      <w:pPr>
        <w:spacing w:line="360" w:lineRule="auto"/>
        <w:ind w:firstLine="709"/>
        <w:jc w:val="both"/>
        <w:rPr>
          <w:sz w:val="28"/>
          <w:szCs w:val="28"/>
        </w:rPr>
      </w:pPr>
      <w:r w:rsidRPr="00687A11">
        <w:rPr>
          <w:sz w:val="28"/>
          <w:szCs w:val="28"/>
        </w:rPr>
        <w:t>Мероприятия, которые уже сделаны для рекультивации свалки в 2022 году:</w:t>
      </w:r>
    </w:p>
    <w:p w:rsidR="0084377A" w:rsidRPr="00687A11" w:rsidRDefault="0084377A" w:rsidP="00635D73">
      <w:pPr>
        <w:pStyle w:val="af1"/>
        <w:numPr>
          <w:ilvl w:val="0"/>
          <w:numId w:val="8"/>
        </w:numPr>
        <w:spacing w:line="360" w:lineRule="auto"/>
        <w:jc w:val="both"/>
        <w:rPr>
          <w:szCs w:val="28"/>
        </w:rPr>
      </w:pPr>
      <w:r w:rsidRPr="00687A11">
        <w:rPr>
          <w:szCs w:val="28"/>
        </w:rPr>
        <w:t>Проектно- сметная документация объекта «Рекультивация свалки твердых коммунальных отходов города Стародуб» разработан</w:t>
      </w:r>
      <w:proofErr w:type="gramStart"/>
      <w:r w:rsidRPr="00687A11">
        <w:rPr>
          <w:szCs w:val="28"/>
        </w:rPr>
        <w:t>а ООО</w:t>
      </w:r>
      <w:proofErr w:type="gramEnd"/>
      <w:r w:rsidRPr="00687A11">
        <w:rPr>
          <w:szCs w:val="28"/>
        </w:rPr>
        <w:t xml:space="preserve"> «Демков Строй».</w:t>
      </w:r>
    </w:p>
    <w:p w:rsidR="0084377A" w:rsidRPr="00687A11" w:rsidRDefault="0084377A" w:rsidP="00635D73">
      <w:pPr>
        <w:pStyle w:val="af1"/>
        <w:numPr>
          <w:ilvl w:val="0"/>
          <w:numId w:val="8"/>
        </w:numPr>
        <w:spacing w:line="360" w:lineRule="auto"/>
        <w:jc w:val="both"/>
        <w:rPr>
          <w:szCs w:val="28"/>
        </w:rPr>
      </w:pPr>
      <w:r w:rsidRPr="00687A11">
        <w:rPr>
          <w:szCs w:val="28"/>
        </w:rPr>
        <w:t>Объе</w:t>
      </w:r>
      <w:proofErr w:type="gramStart"/>
      <w:r w:rsidRPr="00687A11">
        <w:rPr>
          <w:szCs w:val="28"/>
        </w:rPr>
        <w:t>кт вкл</w:t>
      </w:r>
      <w:proofErr w:type="gramEnd"/>
      <w:r w:rsidRPr="00687A11">
        <w:rPr>
          <w:szCs w:val="28"/>
        </w:rPr>
        <w:t>ючен в ГРОНВОС.</w:t>
      </w:r>
    </w:p>
    <w:p w:rsidR="0084377A" w:rsidRPr="00687A11" w:rsidRDefault="0084377A" w:rsidP="00635D73">
      <w:pPr>
        <w:pStyle w:val="af1"/>
        <w:numPr>
          <w:ilvl w:val="0"/>
          <w:numId w:val="8"/>
        </w:numPr>
        <w:spacing w:line="360" w:lineRule="auto"/>
        <w:jc w:val="both"/>
        <w:rPr>
          <w:szCs w:val="28"/>
        </w:rPr>
      </w:pPr>
      <w:r w:rsidRPr="00687A11">
        <w:rPr>
          <w:szCs w:val="28"/>
        </w:rPr>
        <w:t>Проведены общественные обсуждения  проектно-сметной документации, материалов ОВОС.</w:t>
      </w:r>
    </w:p>
    <w:p w:rsidR="0084377A" w:rsidRPr="00687A11" w:rsidRDefault="0084377A" w:rsidP="00635D73">
      <w:pPr>
        <w:pStyle w:val="af1"/>
        <w:numPr>
          <w:ilvl w:val="0"/>
          <w:numId w:val="8"/>
        </w:numPr>
        <w:spacing w:line="360" w:lineRule="auto"/>
        <w:jc w:val="both"/>
        <w:rPr>
          <w:szCs w:val="28"/>
        </w:rPr>
      </w:pPr>
      <w:r w:rsidRPr="00687A11">
        <w:rPr>
          <w:szCs w:val="28"/>
        </w:rPr>
        <w:t>Направлено заявление на проведение государственной экологической экспертизы проектно-сметной документации, материалов ОВОС.</w:t>
      </w:r>
    </w:p>
    <w:p w:rsidR="00CC35DF" w:rsidRPr="00687A11" w:rsidRDefault="00CC35DF" w:rsidP="00CC35DF">
      <w:pPr>
        <w:spacing w:line="360" w:lineRule="auto"/>
        <w:ind w:firstLine="709"/>
        <w:jc w:val="both"/>
        <w:rPr>
          <w:sz w:val="28"/>
          <w:szCs w:val="28"/>
        </w:rPr>
      </w:pPr>
      <w:r w:rsidRPr="00687A11">
        <w:rPr>
          <w:sz w:val="28"/>
          <w:szCs w:val="28"/>
        </w:rPr>
        <w:t>В целях наведения чистоты и порядка в городе еженедельно уполномоче</w:t>
      </w:r>
      <w:r w:rsidR="0084377A" w:rsidRPr="00687A11">
        <w:rPr>
          <w:sz w:val="28"/>
          <w:szCs w:val="28"/>
        </w:rPr>
        <w:t xml:space="preserve">нными должностными лицами </w:t>
      </w:r>
      <w:r w:rsidRPr="00687A11">
        <w:rPr>
          <w:sz w:val="28"/>
          <w:szCs w:val="28"/>
        </w:rPr>
        <w:t xml:space="preserve"> администрации проводятся рейды по выявлению нарушений Норм и Правил по благоустройству территории городского округа (ст. 15 «Нарушение правил благоустройства городов и других населенных пунктов» Закона Брянской области от 15.06.2007 года № 88-З «Об административных правонарушениях на территории Брянской области»). За 2022 год выявлено 11 нарушения Правил благоустройства: выдано 9 предостережений по устранению нарушений (до 10 марта 2022 года выдано 14 предписаний, из них 12 исполнено, составлено 2 протокола).</w:t>
      </w:r>
    </w:p>
    <w:p w:rsidR="00CC35DF" w:rsidRPr="00687A11" w:rsidRDefault="00CC35DF" w:rsidP="00CC35DF">
      <w:pPr>
        <w:spacing w:line="360" w:lineRule="auto"/>
        <w:ind w:firstLine="709"/>
        <w:jc w:val="both"/>
        <w:rPr>
          <w:sz w:val="28"/>
          <w:szCs w:val="28"/>
        </w:rPr>
      </w:pPr>
      <w:r w:rsidRPr="00687A11">
        <w:rPr>
          <w:sz w:val="28"/>
          <w:szCs w:val="28"/>
        </w:rPr>
        <w:lastRenderedPageBreak/>
        <w:t>В 2022 году проводились работы по отлову и содержанию безнадзорных животных на территории городского округа. На выполнение данной цели из областного бюджета была выделена субвенция в сумме 144</w:t>
      </w:r>
      <w:r w:rsidR="008A4159" w:rsidRPr="00687A11">
        <w:rPr>
          <w:sz w:val="28"/>
          <w:szCs w:val="28"/>
        </w:rPr>
        <w:t>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CC35DF" w:rsidRPr="00687A11" w:rsidRDefault="00CC35DF" w:rsidP="00CC35DF">
      <w:pPr>
        <w:spacing w:line="360" w:lineRule="auto"/>
        <w:ind w:firstLine="709"/>
        <w:jc w:val="both"/>
        <w:rPr>
          <w:sz w:val="28"/>
          <w:szCs w:val="28"/>
        </w:rPr>
      </w:pPr>
    </w:p>
    <w:p w:rsidR="001049DF" w:rsidRPr="00687A11" w:rsidRDefault="001049DF" w:rsidP="00CC35DF">
      <w:pPr>
        <w:spacing w:line="360" w:lineRule="auto"/>
        <w:ind w:firstLine="709"/>
        <w:jc w:val="center"/>
        <w:rPr>
          <w:color w:val="000000"/>
          <w:sz w:val="28"/>
          <w:szCs w:val="28"/>
        </w:rPr>
      </w:pPr>
    </w:p>
    <w:p w:rsidR="005B2A7B" w:rsidRPr="00687A11" w:rsidRDefault="005B2A7B" w:rsidP="00CC35DF">
      <w:pPr>
        <w:spacing w:line="360" w:lineRule="auto"/>
        <w:ind w:firstLine="709"/>
        <w:jc w:val="center"/>
        <w:rPr>
          <w:b/>
          <w:i/>
          <w:sz w:val="28"/>
          <w:szCs w:val="28"/>
          <w:u w:val="single"/>
        </w:rPr>
      </w:pPr>
      <w:r w:rsidRPr="00687A11">
        <w:rPr>
          <w:b/>
          <w:i/>
          <w:sz w:val="28"/>
          <w:szCs w:val="28"/>
          <w:u w:val="single"/>
        </w:rPr>
        <w:t>Дорожное хозяйство</w:t>
      </w:r>
    </w:p>
    <w:p w:rsidR="00EB4C00" w:rsidRPr="00687A11" w:rsidRDefault="00EB4C00" w:rsidP="00CC35DF">
      <w:pPr>
        <w:spacing w:line="360" w:lineRule="auto"/>
        <w:ind w:firstLine="709"/>
        <w:jc w:val="center"/>
        <w:rPr>
          <w:i/>
          <w:sz w:val="28"/>
          <w:szCs w:val="28"/>
          <w:u w:val="single"/>
        </w:rPr>
      </w:pP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В 2022 году выполнен ремонт 10 автомобильных дорог общего пользования местного значения на общую сумму  42</w:t>
      </w:r>
      <w:r w:rsidR="0094242F" w:rsidRPr="00687A11">
        <w:rPr>
          <w:sz w:val="28"/>
          <w:szCs w:val="28"/>
        </w:rPr>
        <w:t> </w:t>
      </w:r>
      <w:r w:rsidRPr="00687A11">
        <w:rPr>
          <w:sz w:val="28"/>
          <w:szCs w:val="28"/>
        </w:rPr>
        <w:t>144</w:t>
      </w:r>
      <w:r w:rsidR="0094242F" w:rsidRPr="00687A11">
        <w:rPr>
          <w:sz w:val="28"/>
          <w:szCs w:val="28"/>
        </w:rPr>
        <w:t xml:space="preserve">, тыс. рублей </w:t>
      </w:r>
      <w:r w:rsidRPr="00687A11">
        <w:rPr>
          <w:sz w:val="28"/>
          <w:szCs w:val="28"/>
        </w:rPr>
        <w:t>в рамках подпрограммы «Автомобильные дороги» государственной программы «Обеспечение реализации государственных полномочий в области строительства, архитектуры и развитие дорожного хозяйства Брянской области» на 2022 год».</w:t>
      </w:r>
    </w:p>
    <w:p w:rsidR="005B2A7B" w:rsidRPr="00687A11" w:rsidRDefault="005B2A7B" w:rsidP="00CC35DF">
      <w:pPr>
        <w:autoSpaceDE w:val="0"/>
        <w:autoSpaceDN w:val="0"/>
        <w:adjustRightInd w:val="0"/>
        <w:spacing w:line="360" w:lineRule="auto"/>
        <w:ind w:firstLine="709"/>
        <w:jc w:val="both"/>
        <w:rPr>
          <w:sz w:val="28"/>
          <w:szCs w:val="28"/>
        </w:rPr>
      </w:pP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1.Капитальный ремонт автомобильной дороги по пер. </w:t>
      </w:r>
      <w:proofErr w:type="gramStart"/>
      <w:r w:rsidRPr="00687A11">
        <w:rPr>
          <w:sz w:val="28"/>
          <w:szCs w:val="28"/>
        </w:rPr>
        <w:t>Луговому</w:t>
      </w:r>
      <w:proofErr w:type="gramEnd"/>
      <w:r w:rsidRPr="00687A11">
        <w:rPr>
          <w:sz w:val="28"/>
          <w:szCs w:val="28"/>
        </w:rPr>
        <w:t xml:space="preserve">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автомобильной дороги по пер. </w:t>
      </w:r>
      <w:proofErr w:type="spellStart"/>
      <w:r w:rsidRPr="00687A11">
        <w:rPr>
          <w:sz w:val="28"/>
          <w:szCs w:val="28"/>
        </w:rPr>
        <w:t>Троснина</w:t>
      </w:r>
      <w:proofErr w:type="spellEnd"/>
      <w:r w:rsidRPr="00687A11">
        <w:rPr>
          <w:sz w:val="28"/>
          <w:szCs w:val="28"/>
        </w:rPr>
        <w:t xml:space="preserve">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автомобильной дороги по ул. Ленина от д.41 до ул. </w:t>
      </w:r>
      <w:proofErr w:type="spellStart"/>
      <w:r w:rsidRPr="00687A11">
        <w:rPr>
          <w:sz w:val="28"/>
          <w:szCs w:val="28"/>
        </w:rPr>
        <w:t>Веревченко</w:t>
      </w:r>
      <w:proofErr w:type="spellEnd"/>
      <w:r w:rsidRPr="00687A11">
        <w:rPr>
          <w:sz w:val="28"/>
          <w:szCs w:val="28"/>
        </w:rPr>
        <w:t xml:space="preserve">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Капитальный ремонт автомобильной дороги по ул. Луговой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автомобильной дороги по ул. </w:t>
      </w:r>
      <w:proofErr w:type="spellStart"/>
      <w:r w:rsidRPr="00687A11">
        <w:rPr>
          <w:sz w:val="28"/>
          <w:szCs w:val="28"/>
        </w:rPr>
        <w:t>Веревченко</w:t>
      </w:r>
      <w:proofErr w:type="spellEnd"/>
      <w:r w:rsidRPr="00687A11">
        <w:rPr>
          <w:sz w:val="28"/>
          <w:szCs w:val="28"/>
        </w:rPr>
        <w:t xml:space="preserve">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автомобильной дороги по ул. </w:t>
      </w:r>
      <w:proofErr w:type="spellStart"/>
      <w:r w:rsidRPr="00687A11">
        <w:rPr>
          <w:sz w:val="28"/>
          <w:szCs w:val="28"/>
        </w:rPr>
        <w:t>Клинцовской</w:t>
      </w:r>
      <w:proofErr w:type="spellEnd"/>
      <w:r w:rsidRPr="00687A11">
        <w:rPr>
          <w:sz w:val="28"/>
          <w:szCs w:val="28"/>
        </w:rPr>
        <w:t xml:space="preserve"> и пер. </w:t>
      </w:r>
      <w:proofErr w:type="spellStart"/>
      <w:r w:rsidRPr="00687A11">
        <w:rPr>
          <w:sz w:val="28"/>
          <w:szCs w:val="28"/>
        </w:rPr>
        <w:t>Клинцовского</w:t>
      </w:r>
      <w:proofErr w:type="spellEnd"/>
      <w:r w:rsidRPr="00687A11">
        <w:rPr>
          <w:sz w:val="28"/>
          <w:szCs w:val="28"/>
        </w:rPr>
        <w:t xml:space="preserve"> г. Стародуба Брянской области;</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Ремонт автомобильной дороги по пер. Больничный г. </w:t>
      </w:r>
      <w:proofErr w:type="gramStart"/>
      <w:r w:rsidRPr="00687A11">
        <w:rPr>
          <w:sz w:val="28"/>
          <w:szCs w:val="28"/>
        </w:rPr>
        <w:t>Стародубе</w:t>
      </w:r>
      <w:proofErr w:type="gramEnd"/>
      <w:r w:rsidRPr="00687A11">
        <w:rPr>
          <w:sz w:val="28"/>
          <w:szCs w:val="28"/>
        </w:rPr>
        <w:t xml:space="preserve"> Стародубского муниципального округа  Брянской области;  </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с </w:t>
      </w:r>
      <w:proofErr w:type="spellStart"/>
      <w:r w:rsidRPr="00687A11">
        <w:rPr>
          <w:sz w:val="28"/>
          <w:szCs w:val="28"/>
        </w:rPr>
        <w:t>дообустройством</w:t>
      </w:r>
      <w:proofErr w:type="spellEnd"/>
      <w:r w:rsidRPr="00687A11">
        <w:rPr>
          <w:sz w:val="28"/>
          <w:szCs w:val="28"/>
        </w:rPr>
        <w:t xml:space="preserve"> автомобильной дороги по ул. Семашко в г. Стародуб Стародубского муниципального округа Брянской области (устройство недостающего тротуара)</w:t>
      </w:r>
      <w:proofErr w:type="gramStart"/>
      <w:r w:rsidRPr="00687A11">
        <w:rPr>
          <w:sz w:val="28"/>
          <w:szCs w:val="28"/>
        </w:rPr>
        <w:t xml:space="preserve"> ;</w:t>
      </w:r>
      <w:proofErr w:type="gramEnd"/>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lastRenderedPageBreak/>
        <w:t xml:space="preserve">Капитальный ремонт автомобильной дороги по ул. </w:t>
      </w:r>
      <w:proofErr w:type="spellStart"/>
      <w:r w:rsidRPr="00687A11">
        <w:rPr>
          <w:sz w:val="28"/>
          <w:szCs w:val="28"/>
        </w:rPr>
        <w:t>Малеча</w:t>
      </w:r>
      <w:proofErr w:type="spellEnd"/>
      <w:r w:rsidRPr="00687A11">
        <w:rPr>
          <w:sz w:val="28"/>
          <w:szCs w:val="28"/>
        </w:rPr>
        <w:t xml:space="preserve"> в г. Стародуб Стародубского муниципального округа Брянской области (устройство тротуара);</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Капитальный ремонт автомобильной дороги "Стародуб - </w:t>
      </w:r>
      <w:proofErr w:type="spellStart"/>
      <w:r w:rsidRPr="00687A11">
        <w:rPr>
          <w:sz w:val="28"/>
          <w:szCs w:val="28"/>
        </w:rPr>
        <w:t>Тарасовка</w:t>
      </w:r>
      <w:proofErr w:type="spellEnd"/>
      <w:r w:rsidRPr="00687A11">
        <w:rPr>
          <w:sz w:val="28"/>
          <w:szCs w:val="28"/>
        </w:rPr>
        <w:t xml:space="preserve"> - Раздолье" Стародубского муниципального округа Брянской области (1 этап).</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В рамках дорожного фонда также выполнены следующие мероприятия:</w:t>
      </w:r>
    </w:p>
    <w:p w:rsidR="005B2A7B" w:rsidRPr="00687A11" w:rsidRDefault="005B2A7B" w:rsidP="00CC35DF">
      <w:pPr>
        <w:autoSpaceDE w:val="0"/>
        <w:autoSpaceDN w:val="0"/>
        <w:adjustRightInd w:val="0"/>
        <w:spacing w:line="360" w:lineRule="auto"/>
        <w:ind w:firstLine="709"/>
        <w:jc w:val="both"/>
        <w:rPr>
          <w:sz w:val="28"/>
          <w:szCs w:val="28"/>
        </w:rPr>
      </w:pPr>
      <w:r w:rsidRPr="00687A11">
        <w:rPr>
          <w:sz w:val="28"/>
          <w:szCs w:val="28"/>
        </w:rPr>
        <w:t xml:space="preserve">- нанесение дорожной разметки – </w:t>
      </w:r>
      <w:r w:rsidR="0072131B" w:rsidRPr="00687A11">
        <w:rPr>
          <w:sz w:val="28"/>
          <w:szCs w:val="28"/>
        </w:rPr>
        <w:t>431</w:t>
      </w:r>
      <w:r w:rsidR="008A4159" w:rsidRPr="00687A11">
        <w:rPr>
          <w:sz w:val="28"/>
          <w:szCs w:val="28"/>
        </w:rPr>
        <w:t>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5B2A7B" w:rsidRPr="00687A11" w:rsidRDefault="005B2A7B" w:rsidP="00CC35DF">
      <w:pPr>
        <w:shd w:val="clear" w:color="auto" w:fill="FFFFFF"/>
        <w:spacing w:line="360" w:lineRule="auto"/>
        <w:ind w:firstLine="709"/>
        <w:jc w:val="both"/>
        <w:rPr>
          <w:sz w:val="28"/>
          <w:szCs w:val="28"/>
        </w:rPr>
      </w:pPr>
      <w:r w:rsidRPr="00687A11">
        <w:rPr>
          <w:sz w:val="28"/>
          <w:szCs w:val="28"/>
        </w:rPr>
        <w:t xml:space="preserve">- содержание объектов улично-дорожной сети – </w:t>
      </w:r>
      <w:r w:rsidR="0072131B" w:rsidRPr="00687A11">
        <w:rPr>
          <w:sz w:val="28"/>
          <w:szCs w:val="28"/>
        </w:rPr>
        <w:t>19</w:t>
      </w:r>
      <w:r w:rsidR="0094242F" w:rsidRPr="00687A11">
        <w:rPr>
          <w:sz w:val="28"/>
          <w:szCs w:val="28"/>
        </w:rPr>
        <w:t> </w:t>
      </w:r>
      <w:r w:rsidR="008A4159" w:rsidRPr="00687A11">
        <w:rPr>
          <w:sz w:val="28"/>
          <w:szCs w:val="28"/>
        </w:rPr>
        <w:t>051</w:t>
      </w:r>
      <w:r w:rsidR="0094242F" w:rsidRPr="00687A11">
        <w:rPr>
          <w:sz w:val="28"/>
          <w:szCs w:val="28"/>
        </w:rPr>
        <w:t xml:space="preserve">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5B2A7B" w:rsidRPr="00687A11" w:rsidRDefault="005B2A7B" w:rsidP="00CC35DF">
      <w:pPr>
        <w:shd w:val="clear" w:color="auto" w:fill="FFFFFF"/>
        <w:tabs>
          <w:tab w:val="left" w:pos="7425"/>
        </w:tabs>
        <w:spacing w:line="360" w:lineRule="auto"/>
        <w:ind w:firstLine="709"/>
        <w:jc w:val="both"/>
        <w:rPr>
          <w:sz w:val="28"/>
          <w:szCs w:val="28"/>
        </w:rPr>
      </w:pPr>
      <w:r w:rsidRPr="00687A11">
        <w:rPr>
          <w:sz w:val="28"/>
          <w:szCs w:val="28"/>
        </w:rPr>
        <w:t xml:space="preserve">- приобретение дорожных знаков – </w:t>
      </w:r>
      <w:r w:rsidR="008A4159" w:rsidRPr="00687A11">
        <w:rPr>
          <w:sz w:val="28"/>
          <w:szCs w:val="28"/>
        </w:rPr>
        <w:t>881 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p>
    <w:p w:rsidR="005B2A7B" w:rsidRPr="00687A11" w:rsidRDefault="0072131B" w:rsidP="00CC35DF">
      <w:pPr>
        <w:shd w:val="clear" w:color="auto" w:fill="FFFFFF"/>
        <w:spacing w:line="360" w:lineRule="auto"/>
        <w:ind w:firstLine="709"/>
        <w:jc w:val="both"/>
        <w:rPr>
          <w:sz w:val="28"/>
          <w:szCs w:val="28"/>
        </w:rPr>
      </w:pPr>
      <w:r w:rsidRPr="00687A11">
        <w:rPr>
          <w:sz w:val="28"/>
          <w:szCs w:val="28"/>
        </w:rPr>
        <w:t>- установка</w:t>
      </w:r>
      <w:r w:rsidR="005B2A7B" w:rsidRPr="00687A11">
        <w:rPr>
          <w:sz w:val="28"/>
          <w:szCs w:val="28"/>
        </w:rPr>
        <w:t xml:space="preserve"> остановочных </w:t>
      </w:r>
      <w:r w:rsidRPr="00687A11">
        <w:rPr>
          <w:sz w:val="28"/>
          <w:szCs w:val="28"/>
        </w:rPr>
        <w:t>павильонов</w:t>
      </w:r>
      <w:r w:rsidR="005B2A7B" w:rsidRPr="00687A11">
        <w:rPr>
          <w:sz w:val="28"/>
          <w:szCs w:val="28"/>
        </w:rPr>
        <w:t xml:space="preserve"> – </w:t>
      </w:r>
      <w:r w:rsidRPr="00687A11">
        <w:rPr>
          <w:sz w:val="28"/>
          <w:szCs w:val="28"/>
        </w:rPr>
        <w:t>1</w:t>
      </w:r>
      <w:r w:rsidR="008A4159" w:rsidRPr="00687A11">
        <w:rPr>
          <w:sz w:val="28"/>
          <w:szCs w:val="28"/>
        </w:rPr>
        <w:t> 132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r w:rsidR="008A4159" w:rsidRPr="00687A11">
        <w:rPr>
          <w:sz w:val="28"/>
          <w:szCs w:val="28"/>
        </w:rPr>
        <w:t>.</w:t>
      </w:r>
    </w:p>
    <w:p w:rsidR="005B2A7B" w:rsidRPr="00687A11" w:rsidRDefault="005B2A7B" w:rsidP="00CC35DF">
      <w:pPr>
        <w:shd w:val="clear" w:color="auto" w:fill="FFFFFF"/>
        <w:spacing w:line="360" w:lineRule="auto"/>
        <w:ind w:firstLine="709"/>
        <w:jc w:val="both"/>
        <w:rPr>
          <w:sz w:val="28"/>
          <w:szCs w:val="28"/>
        </w:rPr>
      </w:pPr>
      <w:r w:rsidRPr="00687A11">
        <w:rPr>
          <w:sz w:val="28"/>
          <w:szCs w:val="28"/>
        </w:rPr>
        <w:t>руб.;</w:t>
      </w:r>
    </w:p>
    <w:p w:rsidR="005B2A7B" w:rsidRPr="00687A11" w:rsidRDefault="00323181" w:rsidP="00CC35DF">
      <w:pPr>
        <w:spacing w:line="360" w:lineRule="auto"/>
        <w:ind w:firstLine="709"/>
        <w:jc w:val="both"/>
        <w:rPr>
          <w:color w:val="000000"/>
          <w:sz w:val="28"/>
          <w:szCs w:val="28"/>
        </w:rPr>
      </w:pPr>
      <w:r w:rsidRPr="00687A11">
        <w:rPr>
          <w:color w:val="000000"/>
          <w:sz w:val="28"/>
          <w:szCs w:val="28"/>
        </w:rPr>
        <w:t xml:space="preserve"> Завершается Капитальный ремонт здания автовокзала и обустройство территории посадочных площадок,  расположенного по адресу: Брянская область, г. Стародуб, ул. Семашко, д.9,  также закуплено видеонаблюдение электронные табло. Общая сумма затраченных средств на ремонт автовокзала составит 10</w:t>
      </w:r>
      <w:r w:rsidR="008A4159" w:rsidRPr="00687A11">
        <w:rPr>
          <w:color w:val="000000"/>
          <w:sz w:val="28"/>
          <w:szCs w:val="28"/>
        </w:rPr>
        <w:t> </w:t>
      </w:r>
      <w:r w:rsidRPr="00687A11">
        <w:rPr>
          <w:color w:val="000000"/>
          <w:sz w:val="28"/>
          <w:szCs w:val="28"/>
        </w:rPr>
        <w:t>555</w:t>
      </w:r>
      <w:r w:rsidR="008A4159" w:rsidRPr="00687A11">
        <w:rPr>
          <w:color w:val="000000"/>
          <w:sz w:val="28"/>
          <w:szCs w:val="28"/>
        </w:rPr>
        <w:t xml:space="preserve">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 xml:space="preserve">. </w:t>
      </w:r>
      <w:r w:rsidRPr="00687A11">
        <w:rPr>
          <w:color w:val="000000"/>
          <w:sz w:val="28"/>
          <w:szCs w:val="28"/>
        </w:rPr>
        <w:t>Ремонт позволит сделать автовокзал округа комфортнее и безопаснее.</w:t>
      </w:r>
    </w:p>
    <w:p w:rsidR="00935FA5" w:rsidRPr="00687A11" w:rsidRDefault="00935FA5" w:rsidP="00935FA5">
      <w:pPr>
        <w:pStyle w:val="2"/>
        <w:jc w:val="center"/>
        <w:rPr>
          <w:b/>
          <w:bCs/>
          <w:i/>
          <w:sz w:val="28"/>
          <w:szCs w:val="28"/>
        </w:rPr>
      </w:pPr>
      <w:r w:rsidRPr="00687A11">
        <w:rPr>
          <w:b/>
          <w:i/>
          <w:sz w:val="28"/>
          <w:szCs w:val="28"/>
        </w:rPr>
        <w:t>Сельское хозяйство</w:t>
      </w:r>
    </w:p>
    <w:p w:rsidR="00935FA5" w:rsidRPr="00687A11" w:rsidRDefault="00935FA5" w:rsidP="00407EEA">
      <w:pPr>
        <w:pStyle w:val="2"/>
        <w:spacing w:after="0" w:line="360" w:lineRule="auto"/>
        <w:ind w:firstLine="709"/>
        <w:rPr>
          <w:b/>
          <w:bCs/>
          <w:sz w:val="28"/>
          <w:szCs w:val="28"/>
        </w:rPr>
      </w:pPr>
      <w:r w:rsidRPr="00687A11">
        <w:rPr>
          <w:sz w:val="28"/>
          <w:szCs w:val="28"/>
        </w:rPr>
        <w:t xml:space="preserve">Территория Стародубского муниципального округа Брянской области связана с реализацией крупных инвестиционных проектов в отрасли животноводства и растениеводства, широкого применения прогрессивных технологий, научных разработок и государственной поддержки. </w:t>
      </w:r>
    </w:p>
    <w:p w:rsidR="00935FA5" w:rsidRPr="00687A11" w:rsidRDefault="00935FA5" w:rsidP="00407EEA">
      <w:pPr>
        <w:autoSpaceDE w:val="0"/>
        <w:autoSpaceDN w:val="0"/>
        <w:adjustRightInd w:val="0"/>
        <w:spacing w:line="360" w:lineRule="auto"/>
        <w:ind w:firstLine="709"/>
        <w:jc w:val="both"/>
        <w:rPr>
          <w:sz w:val="28"/>
          <w:szCs w:val="28"/>
        </w:rPr>
      </w:pPr>
      <w:r w:rsidRPr="00687A11">
        <w:rPr>
          <w:sz w:val="28"/>
          <w:szCs w:val="28"/>
        </w:rPr>
        <w:t xml:space="preserve">Лидерами агропромышленного сектора экономики Стародубского муниципального округа являются ООО «Красный Октябрь», ООО «Фермерское хозяйство </w:t>
      </w:r>
      <w:proofErr w:type="spellStart"/>
      <w:r w:rsidRPr="00687A11">
        <w:rPr>
          <w:sz w:val="28"/>
          <w:szCs w:val="28"/>
        </w:rPr>
        <w:t>Пуцко</w:t>
      </w:r>
      <w:proofErr w:type="spellEnd"/>
      <w:r w:rsidRPr="00687A11">
        <w:rPr>
          <w:sz w:val="28"/>
          <w:szCs w:val="28"/>
        </w:rPr>
        <w:t>», ООО «</w:t>
      </w:r>
      <w:proofErr w:type="spellStart"/>
      <w:r w:rsidRPr="00687A11">
        <w:rPr>
          <w:sz w:val="28"/>
          <w:szCs w:val="28"/>
        </w:rPr>
        <w:t>Меленский</w:t>
      </w:r>
      <w:proofErr w:type="spellEnd"/>
      <w:r w:rsidRPr="00687A11">
        <w:rPr>
          <w:sz w:val="28"/>
          <w:szCs w:val="28"/>
        </w:rPr>
        <w:t xml:space="preserve"> картофель», ООО «Русское молоко», </w:t>
      </w:r>
      <w:proofErr w:type="gramStart"/>
      <w:r w:rsidRPr="00687A11">
        <w:rPr>
          <w:sz w:val="28"/>
          <w:szCs w:val="28"/>
        </w:rPr>
        <w:t>к-з</w:t>
      </w:r>
      <w:proofErr w:type="gramEnd"/>
      <w:r w:rsidRPr="00687A11">
        <w:rPr>
          <w:sz w:val="28"/>
          <w:szCs w:val="28"/>
        </w:rPr>
        <w:t xml:space="preserve"> «Память Ленина», ИП </w:t>
      </w:r>
      <w:proofErr w:type="spellStart"/>
      <w:r w:rsidRPr="00687A11">
        <w:rPr>
          <w:sz w:val="28"/>
          <w:szCs w:val="28"/>
        </w:rPr>
        <w:t>Довга</w:t>
      </w:r>
      <w:r w:rsidR="00407EEA" w:rsidRPr="00687A11">
        <w:rPr>
          <w:sz w:val="28"/>
          <w:szCs w:val="28"/>
        </w:rPr>
        <w:t>лев</w:t>
      </w:r>
      <w:proofErr w:type="spellEnd"/>
      <w:r w:rsidR="00407EEA" w:rsidRPr="00687A11">
        <w:rPr>
          <w:sz w:val="28"/>
          <w:szCs w:val="28"/>
        </w:rPr>
        <w:t xml:space="preserve"> М. М.,  </w:t>
      </w:r>
      <w:r w:rsidRPr="00687A11">
        <w:rPr>
          <w:sz w:val="28"/>
          <w:szCs w:val="28"/>
        </w:rPr>
        <w:t xml:space="preserve">ИП </w:t>
      </w:r>
      <w:proofErr w:type="spellStart"/>
      <w:r w:rsidRPr="00687A11">
        <w:rPr>
          <w:sz w:val="28"/>
          <w:szCs w:val="28"/>
        </w:rPr>
        <w:t>Ахламов</w:t>
      </w:r>
      <w:proofErr w:type="spellEnd"/>
      <w:r w:rsidRPr="00687A11">
        <w:rPr>
          <w:sz w:val="28"/>
          <w:szCs w:val="28"/>
        </w:rPr>
        <w:t xml:space="preserve"> А. В. </w:t>
      </w:r>
    </w:p>
    <w:p w:rsidR="00935FA5" w:rsidRPr="00687A11" w:rsidRDefault="00935FA5" w:rsidP="00407EEA">
      <w:pPr>
        <w:spacing w:line="360" w:lineRule="auto"/>
        <w:ind w:firstLine="709"/>
        <w:jc w:val="both"/>
        <w:rPr>
          <w:sz w:val="28"/>
          <w:szCs w:val="28"/>
        </w:rPr>
      </w:pPr>
      <w:r w:rsidRPr="00687A11">
        <w:rPr>
          <w:sz w:val="28"/>
          <w:szCs w:val="28"/>
        </w:rPr>
        <w:t xml:space="preserve">Стародубский муниципальный округ Брянской области является лидером среди районов области по производству картофеля. Валовой сбор картофеля по всем категориям хозяйств в 2021 году составил 247,7 тыс. тонн, что составляет 22 % от валового сбора всей Брянской области. По оценке 2022 года валовой сбор картофеля составит 277 тыс. тонн. </w:t>
      </w:r>
    </w:p>
    <w:p w:rsidR="00935FA5" w:rsidRPr="00687A11" w:rsidRDefault="00935FA5" w:rsidP="00407EEA">
      <w:pPr>
        <w:pStyle w:val="af1"/>
        <w:spacing w:line="360" w:lineRule="auto"/>
        <w:ind w:left="0" w:firstLine="709"/>
        <w:jc w:val="both"/>
      </w:pPr>
      <w:r w:rsidRPr="00687A11">
        <w:lastRenderedPageBreak/>
        <w:t xml:space="preserve">В округе также развивается отрасль животноводства. За </w:t>
      </w:r>
      <w:r w:rsidR="0011647D" w:rsidRPr="00687A11">
        <w:t>9</w:t>
      </w:r>
      <w:r w:rsidRPr="00687A11">
        <w:t xml:space="preserve"> месяцев 2022 года произведено 47,7 тыс. тонн молока, что на 3,8 тыс. тонн превышает уровень прошлого года.</w:t>
      </w:r>
    </w:p>
    <w:p w:rsidR="00935FA5" w:rsidRPr="00687A11" w:rsidRDefault="00935FA5" w:rsidP="00407EEA">
      <w:pPr>
        <w:pStyle w:val="2"/>
        <w:spacing w:after="0" w:line="360" w:lineRule="auto"/>
        <w:ind w:firstLine="709"/>
        <w:rPr>
          <w:sz w:val="28"/>
          <w:szCs w:val="28"/>
        </w:rPr>
      </w:pPr>
      <w:r w:rsidRPr="00687A11">
        <w:rPr>
          <w:sz w:val="28"/>
          <w:szCs w:val="28"/>
        </w:rPr>
        <w:t xml:space="preserve">Доля продукции растениеводства в общем объеме производства составила 75 процентов, животноводства – 25 процентов. </w:t>
      </w:r>
    </w:p>
    <w:p w:rsidR="00407EEA" w:rsidRPr="00687A11" w:rsidRDefault="00407EEA" w:rsidP="00407EEA">
      <w:pPr>
        <w:spacing w:line="360" w:lineRule="auto"/>
        <w:ind w:firstLine="709"/>
        <w:jc w:val="both"/>
        <w:rPr>
          <w:sz w:val="28"/>
          <w:szCs w:val="28"/>
        </w:rPr>
      </w:pPr>
      <w:r w:rsidRPr="00687A11">
        <w:rPr>
          <w:sz w:val="28"/>
          <w:szCs w:val="28"/>
        </w:rPr>
        <w:t xml:space="preserve">В округе активно развивается приоритетное направление в отрасли растениеводства – </w:t>
      </w:r>
      <w:proofErr w:type="spellStart"/>
      <w:r w:rsidRPr="00687A11">
        <w:rPr>
          <w:sz w:val="28"/>
          <w:szCs w:val="28"/>
        </w:rPr>
        <w:t>зернопроизводство</w:t>
      </w:r>
      <w:proofErr w:type="spellEnd"/>
      <w:r w:rsidRPr="00687A11">
        <w:rPr>
          <w:sz w:val="28"/>
          <w:szCs w:val="28"/>
        </w:rPr>
        <w:t xml:space="preserve">. </w:t>
      </w:r>
    </w:p>
    <w:p w:rsidR="00407EEA" w:rsidRPr="00687A11" w:rsidRDefault="00407EEA" w:rsidP="00407EEA">
      <w:pPr>
        <w:spacing w:line="360" w:lineRule="auto"/>
        <w:ind w:firstLine="709"/>
        <w:jc w:val="both"/>
        <w:rPr>
          <w:sz w:val="28"/>
          <w:szCs w:val="28"/>
        </w:rPr>
      </w:pPr>
      <w:r w:rsidRPr="00687A11">
        <w:rPr>
          <w:sz w:val="28"/>
          <w:szCs w:val="28"/>
        </w:rPr>
        <w:t>Производство зерновых культур за 9 месяцев 2022 года составило 146</w:t>
      </w:r>
      <w:r w:rsidR="008A4159" w:rsidRPr="00687A11">
        <w:rPr>
          <w:sz w:val="28"/>
          <w:szCs w:val="28"/>
        </w:rPr>
        <w:t xml:space="preserve"> </w:t>
      </w:r>
      <w:proofErr w:type="spellStart"/>
      <w:r w:rsidR="008A4159" w:rsidRPr="00687A11">
        <w:rPr>
          <w:sz w:val="28"/>
          <w:szCs w:val="28"/>
        </w:rPr>
        <w:t>тыс</w:t>
      </w:r>
      <w:proofErr w:type="gramStart"/>
      <w:r w:rsidR="008A4159" w:rsidRPr="00687A11">
        <w:rPr>
          <w:sz w:val="28"/>
          <w:szCs w:val="28"/>
        </w:rPr>
        <w:t>.</w:t>
      </w:r>
      <w:r w:rsidRPr="00687A11">
        <w:rPr>
          <w:sz w:val="28"/>
          <w:szCs w:val="28"/>
        </w:rPr>
        <w:t>т</w:t>
      </w:r>
      <w:proofErr w:type="gramEnd"/>
      <w:r w:rsidRPr="00687A11">
        <w:rPr>
          <w:sz w:val="28"/>
          <w:szCs w:val="28"/>
        </w:rPr>
        <w:t>онн</w:t>
      </w:r>
      <w:proofErr w:type="spellEnd"/>
      <w:r w:rsidRPr="00687A11">
        <w:rPr>
          <w:sz w:val="28"/>
          <w:szCs w:val="28"/>
        </w:rPr>
        <w:t>.</w:t>
      </w:r>
    </w:p>
    <w:p w:rsidR="00407EEA" w:rsidRPr="00687A11" w:rsidRDefault="00407EEA" w:rsidP="00407EEA">
      <w:pPr>
        <w:spacing w:line="360" w:lineRule="auto"/>
        <w:ind w:firstLine="709"/>
        <w:jc w:val="both"/>
        <w:rPr>
          <w:rFonts w:eastAsia="Calibri"/>
          <w:sz w:val="28"/>
          <w:szCs w:val="28"/>
          <w:lang w:eastAsia="en-US"/>
        </w:rPr>
      </w:pPr>
      <w:r w:rsidRPr="00687A11">
        <w:rPr>
          <w:sz w:val="28"/>
          <w:szCs w:val="28"/>
        </w:rPr>
        <w:t>Производство куриных яиц з</w:t>
      </w:r>
      <w:r w:rsidR="007A0B14" w:rsidRPr="00687A11">
        <w:rPr>
          <w:sz w:val="28"/>
          <w:szCs w:val="28"/>
        </w:rPr>
        <w:t>а 9 месяцев 2022</w:t>
      </w:r>
      <w:r w:rsidRPr="00687A11">
        <w:rPr>
          <w:sz w:val="28"/>
          <w:szCs w:val="28"/>
        </w:rPr>
        <w:t xml:space="preserve"> года составило 5975 тыс. штук, что составляет 101,9 % к </w:t>
      </w:r>
      <w:r w:rsidRPr="00687A11">
        <w:rPr>
          <w:rFonts w:eastAsia="Calibri"/>
          <w:sz w:val="28"/>
          <w:szCs w:val="28"/>
          <w:lang w:eastAsia="en-US"/>
        </w:rPr>
        <w:t>соответствующему периоду прошлого года.</w:t>
      </w:r>
    </w:p>
    <w:p w:rsidR="00407EEA" w:rsidRPr="00687A11" w:rsidRDefault="00407EEA" w:rsidP="00015126">
      <w:pPr>
        <w:spacing w:line="360" w:lineRule="auto"/>
        <w:ind w:firstLine="709"/>
        <w:jc w:val="both"/>
        <w:rPr>
          <w:bCs/>
          <w:sz w:val="28"/>
          <w:szCs w:val="28"/>
        </w:rPr>
      </w:pPr>
      <w:r w:rsidRPr="00687A11">
        <w:rPr>
          <w:rFonts w:eastAsia="Calibri"/>
          <w:sz w:val="28"/>
          <w:szCs w:val="28"/>
          <w:lang w:eastAsia="en-US"/>
        </w:rPr>
        <w:t xml:space="preserve">Численность КРС в хозяйствах всех категорий на 01.10.2022 года составила 38685 голов, </w:t>
      </w:r>
      <w:r w:rsidRPr="00687A11">
        <w:rPr>
          <w:sz w:val="28"/>
          <w:szCs w:val="28"/>
        </w:rPr>
        <w:t xml:space="preserve">что составляет 99,5 % к </w:t>
      </w:r>
      <w:r w:rsidRPr="00687A11">
        <w:rPr>
          <w:rFonts w:eastAsia="Calibri"/>
          <w:sz w:val="28"/>
          <w:szCs w:val="28"/>
          <w:lang w:eastAsia="en-US"/>
        </w:rPr>
        <w:t xml:space="preserve">соответствующему периоду прошлого года </w:t>
      </w:r>
    </w:p>
    <w:p w:rsidR="00935FA5" w:rsidRPr="00687A11" w:rsidRDefault="00935FA5" w:rsidP="00407EEA">
      <w:pPr>
        <w:spacing w:line="360" w:lineRule="auto"/>
        <w:ind w:firstLine="709"/>
        <w:jc w:val="both"/>
        <w:rPr>
          <w:sz w:val="28"/>
          <w:szCs w:val="28"/>
        </w:rPr>
      </w:pPr>
      <w:r w:rsidRPr="00687A11">
        <w:rPr>
          <w:sz w:val="28"/>
          <w:szCs w:val="28"/>
        </w:rPr>
        <w:t xml:space="preserve">Объем производства продукции сельского хозяйства во всех категориях хозяйств в 2022 году оценивается в </w:t>
      </w:r>
      <w:r w:rsidR="008A4159" w:rsidRPr="00687A11">
        <w:rPr>
          <w:bCs/>
          <w:sz w:val="28"/>
          <w:szCs w:val="28"/>
        </w:rPr>
        <w:t>12 </w:t>
      </w:r>
      <w:r w:rsidRPr="00687A11">
        <w:rPr>
          <w:bCs/>
          <w:sz w:val="28"/>
          <w:szCs w:val="28"/>
        </w:rPr>
        <w:t>4</w:t>
      </w:r>
      <w:r w:rsidR="008A4159" w:rsidRPr="00687A11">
        <w:rPr>
          <w:bCs/>
          <w:sz w:val="28"/>
          <w:szCs w:val="28"/>
        </w:rPr>
        <w:t>00 000 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0094242F" w:rsidRPr="00687A11">
        <w:rPr>
          <w:sz w:val="28"/>
          <w:szCs w:val="28"/>
        </w:rPr>
        <w:t>.</w:t>
      </w:r>
      <w:r w:rsidRPr="00687A11">
        <w:rPr>
          <w:sz w:val="28"/>
          <w:szCs w:val="28"/>
        </w:rPr>
        <w:t xml:space="preserve">. За 9 месяцев текущего года </w:t>
      </w:r>
      <w:proofErr w:type="spellStart"/>
      <w:r w:rsidRPr="00687A11">
        <w:rPr>
          <w:sz w:val="28"/>
          <w:szCs w:val="28"/>
        </w:rPr>
        <w:t>сельхозтоваропроизводителями</w:t>
      </w:r>
      <w:proofErr w:type="spellEnd"/>
      <w:r w:rsidRPr="00687A11">
        <w:rPr>
          <w:sz w:val="28"/>
          <w:szCs w:val="28"/>
        </w:rPr>
        <w:t xml:space="preserve"> Стародубского округа получено 193</w:t>
      </w:r>
      <w:r w:rsidR="008A4159" w:rsidRPr="00687A11">
        <w:rPr>
          <w:sz w:val="28"/>
          <w:szCs w:val="28"/>
        </w:rPr>
        <w:t xml:space="preserve"> 000 </w:t>
      </w:r>
      <w:r w:rsidR="0094242F" w:rsidRPr="00687A11">
        <w:rPr>
          <w:sz w:val="28"/>
          <w:szCs w:val="28"/>
        </w:rPr>
        <w:t>тыс. рублей</w:t>
      </w:r>
      <w:r w:rsidRPr="00687A11">
        <w:rPr>
          <w:sz w:val="28"/>
          <w:szCs w:val="28"/>
        </w:rPr>
        <w:t xml:space="preserve"> бюджетных средств по различным программам. </w:t>
      </w:r>
    </w:p>
    <w:p w:rsidR="00935FA5" w:rsidRPr="00687A11" w:rsidRDefault="00935FA5" w:rsidP="00407EEA">
      <w:pPr>
        <w:spacing w:line="360" w:lineRule="auto"/>
        <w:ind w:firstLine="709"/>
        <w:jc w:val="both"/>
        <w:rPr>
          <w:rFonts w:eastAsiaTheme="minorHAnsi" w:cstheme="minorBidi"/>
          <w:sz w:val="28"/>
          <w:szCs w:val="28"/>
          <w:lang w:eastAsia="en-US"/>
        </w:rPr>
      </w:pPr>
      <w:r w:rsidRPr="00687A11">
        <w:rPr>
          <w:rFonts w:eastAsiaTheme="minorHAnsi" w:cstheme="minorBidi"/>
          <w:sz w:val="28"/>
          <w:szCs w:val="28"/>
          <w:lang w:eastAsia="en-US"/>
        </w:rPr>
        <w:t xml:space="preserve">Ежегодно в округе осуществляется строительство, реконструкция и модернизация объектов растениеводства и животноводства. В сентябре </w:t>
      </w:r>
      <w:r w:rsidR="00407EEA" w:rsidRPr="00687A11">
        <w:rPr>
          <w:rFonts w:eastAsiaTheme="minorHAnsi" w:cstheme="minorBidi"/>
          <w:sz w:val="28"/>
          <w:szCs w:val="28"/>
          <w:lang w:eastAsia="en-US"/>
        </w:rPr>
        <w:t xml:space="preserve">2022 </w:t>
      </w:r>
      <w:r w:rsidRPr="00687A11">
        <w:rPr>
          <w:rFonts w:eastAsiaTheme="minorHAnsi" w:cstheme="minorBidi"/>
          <w:sz w:val="28"/>
          <w:szCs w:val="28"/>
          <w:lang w:eastAsia="en-US"/>
        </w:rPr>
        <w:t xml:space="preserve">года завершен и введен в эксплуатацию </w:t>
      </w:r>
      <w:r w:rsidRPr="00687A11">
        <w:rPr>
          <w:rFonts w:eastAsiaTheme="minorHAnsi" w:cstheme="minorBidi"/>
          <w:sz w:val="28"/>
          <w:szCs w:val="28"/>
          <w:lang w:val="en-US" w:eastAsia="en-US"/>
        </w:rPr>
        <w:t>III</w:t>
      </w:r>
      <w:r w:rsidRPr="00687A11">
        <w:rPr>
          <w:rFonts w:eastAsiaTheme="minorHAnsi" w:cstheme="minorBidi"/>
          <w:sz w:val="28"/>
          <w:szCs w:val="28"/>
          <w:lang w:eastAsia="en-US"/>
        </w:rPr>
        <w:t xml:space="preserve"> этап строительства ж</w:t>
      </w:r>
      <w:r w:rsidR="008A4159" w:rsidRPr="00687A11">
        <w:rPr>
          <w:rFonts w:eastAsiaTheme="minorHAnsi" w:cstheme="minorBidi"/>
          <w:sz w:val="28"/>
          <w:szCs w:val="28"/>
          <w:lang w:eastAsia="en-US"/>
        </w:rPr>
        <w:t>ивотноводческого комплекса на 2000</w:t>
      </w:r>
      <w:r w:rsidRPr="00687A11">
        <w:rPr>
          <w:rFonts w:eastAsiaTheme="minorHAnsi" w:cstheme="minorBidi"/>
          <w:sz w:val="28"/>
          <w:szCs w:val="28"/>
          <w:lang w:eastAsia="en-US"/>
        </w:rPr>
        <w:t xml:space="preserve"> голов крупного рогатого скота в ООО «Красный Октябрь».</w:t>
      </w:r>
    </w:p>
    <w:p w:rsidR="00935FA5" w:rsidRPr="00687A11" w:rsidRDefault="00935FA5" w:rsidP="00407EEA">
      <w:pPr>
        <w:spacing w:line="360" w:lineRule="auto"/>
        <w:ind w:firstLine="709"/>
        <w:jc w:val="both"/>
        <w:rPr>
          <w:sz w:val="28"/>
          <w:szCs w:val="28"/>
        </w:rPr>
      </w:pPr>
      <w:proofErr w:type="gramStart"/>
      <w:r w:rsidRPr="00687A11">
        <w:rPr>
          <w:rFonts w:eastAsiaTheme="minorHAnsi"/>
          <w:sz w:val="28"/>
          <w:szCs w:val="28"/>
          <w:lang w:eastAsia="en-US"/>
        </w:rPr>
        <w:t>Несмотря на довольно сложный период для российской экономики в настоящее время, хозяйства не планируют останавливаться на достигнутом и продолжают улучшать свою материально-техническую базу для роста производительности труда и получения высоких урожаев.</w:t>
      </w:r>
      <w:proofErr w:type="gramEnd"/>
      <w:r w:rsidRPr="00687A11">
        <w:rPr>
          <w:rFonts w:eastAsiaTheme="minorHAnsi"/>
          <w:sz w:val="28"/>
          <w:szCs w:val="28"/>
          <w:lang w:eastAsia="en-US"/>
        </w:rPr>
        <w:t xml:space="preserve"> За истекший период 2022 года хозяйствами приобретено 33 трактора, 23 зерноуборочных комбайна, 1 кормоуборочный комбайн, 8 погрузчиков.</w:t>
      </w:r>
    </w:p>
    <w:p w:rsidR="0011647D" w:rsidRPr="00687A11" w:rsidRDefault="0011647D" w:rsidP="00CC35DF">
      <w:pPr>
        <w:spacing w:line="360" w:lineRule="auto"/>
        <w:ind w:firstLine="709"/>
        <w:jc w:val="center"/>
        <w:rPr>
          <w:b/>
          <w:i/>
          <w:sz w:val="28"/>
          <w:szCs w:val="28"/>
          <w:u w:val="single"/>
        </w:rPr>
      </w:pPr>
    </w:p>
    <w:p w:rsidR="0011647D" w:rsidRPr="00687A11" w:rsidRDefault="0011647D" w:rsidP="00CC35DF">
      <w:pPr>
        <w:spacing w:line="360" w:lineRule="auto"/>
        <w:ind w:firstLine="709"/>
        <w:jc w:val="center"/>
        <w:rPr>
          <w:b/>
          <w:i/>
          <w:sz w:val="28"/>
          <w:szCs w:val="28"/>
          <w:u w:val="single"/>
        </w:rPr>
      </w:pPr>
    </w:p>
    <w:p w:rsidR="0011647D" w:rsidRPr="00687A11" w:rsidRDefault="0011647D" w:rsidP="00CC35DF">
      <w:pPr>
        <w:spacing w:line="360" w:lineRule="auto"/>
        <w:ind w:firstLine="709"/>
        <w:jc w:val="center"/>
        <w:rPr>
          <w:b/>
          <w:i/>
          <w:sz w:val="28"/>
          <w:szCs w:val="28"/>
          <w:u w:val="single"/>
        </w:rPr>
      </w:pPr>
    </w:p>
    <w:p w:rsidR="00F56E6C" w:rsidRPr="00687A11" w:rsidRDefault="00F56E6C" w:rsidP="00CC35DF">
      <w:pPr>
        <w:spacing w:line="360" w:lineRule="auto"/>
        <w:ind w:firstLine="709"/>
        <w:jc w:val="center"/>
        <w:rPr>
          <w:b/>
          <w:i/>
          <w:sz w:val="28"/>
          <w:szCs w:val="28"/>
          <w:u w:val="single"/>
        </w:rPr>
      </w:pPr>
      <w:r w:rsidRPr="00687A11">
        <w:rPr>
          <w:b/>
          <w:i/>
          <w:sz w:val="28"/>
          <w:szCs w:val="28"/>
          <w:u w:val="single"/>
        </w:rPr>
        <w:lastRenderedPageBreak/>
        <w:t>Образование</w:t>
      </w:r>
    </w:p>
    <w:p w:rsidR="00F56E6C" w:rsidRPr="00687A11" w:rsidRDefault="00F56E6C" w:rsidP="00CC35DF">
      <w:pPr>
        <w:pStyle w:val="a5"/>
        <w:spacing w:line="360" w:lineRule="auto"/>
        <w:ind w:firstLine="709"/>
        <w:jc w:val="both"/>
        <w:rPr>
          <w:rFonts w:ascii="Times New Roman" w:eastAsia="Times New Roman" w:hAnsi="Times New Roman" w:cs="Times New Roman"/>
          <w:sz w:val="28"/>
          <w:szCs w:val="28"/>
          <w:lang w:eastAsia="ru-RU" w:bidi="ru-RU"/>
        </w:rPr>
      </w:pPr>
      <w:r w:rsidRPr="00687A11">
        <w:rPr>
          <w:rFonts w:ascii="Times New Roman" w:hAnsi="Times New Roman" w:cs="Times New Roman"/>
          <w:sz w:val="28"/>
          <w:szCs w:val="28"/>
        </w:rPr>
        <w:t>В Стародубском муниципальном округе созданы необходимые условия в получении доступного и качественного образования для всех категорий обучающихся:</w:t>
      </w:r>
      <w:r w:rsidRPr="00687A11">
        <w:rPr>
          <w:rFonts w:ascii="Times New Roman" w:eastAsia="Times New Roman" w:hAnsi="Times New Roman" w:cs="Times New Roman"/>
          <w:sz w:val="28"/>
          <w:szCs w:val="28"/>
          <w:lang w:eastAsia="ru-RU" w:bidi="ru-RU"/>
        </w:rPr>
        <w:t xml:space="preserve"> поддержка и развитие одарённых детей, создание благоприятных условий для самореализации каждого ученика, укрепление и совершенствование педагогического потенциала, создание комфортных и безопасных условий образовательного процесса.</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В 2021-2022 учебном году м</w:t>
      </w:r>
      <w:r w:rsidRPr="00687A11">
        <w:rPr>
          <w:rFonts w:ascii="Times New Roman" w:hAnsi="Times New Roman" w:cs="Times New Roman"/>
          <w:iCs/>
          <w:sz w:val="28"/>
          <w:szCs w:val="28"/>
        </w:rPr>
        <w:t xml:space="preserve">униципальная образовательная система представлена 35 образовательными учреждениями (18 общеобразовательных учреждений, 14 дошкольных учреждений, 2 учреждения дополнительного образования и </w:t>
      </w:r>
      <w:r w:rsidRPr="00687A11">
        <w:rPr>
          <w:rFonts w:ascii="Times New Roman" w:hAnsi="Times New Roman" w:cs="Times New Roman"/>
          <w:sz w:val="28"/>
          <w:szCs w:val="28"/>
        </w:rPr>
        <w:t>МБУ «ЦППМ и СП»).</w:t>
      </w:r>
    </w:p>
    <w:p w:rsidR="00F56E6C" w:rsidRPr="00687A11" w:rsidRDefault="00F56E6C" w:rsidP="00CC35DF">
      <w:pPr>
        <w:spacing w:line="360" w:lineRule="auto"/>
        <w:ind w:firstLine="709"/>
        <w:jc w:val="both"/>
        <w:rPr>
          <w:sz w:val="28"/>
          <w:szCs w:val="28"/>
        </w:rPr>
      </w:pPr>
      <w:r w:rsidRPr="00687A11">
        <w:rPr>
          <w:sz w:val="28"/>
          <w:szCs w:val="28"/>
        </w:rPr>
        <w:t>Сегодня в дошкольных учреждениях 1024 воспитанника, что составляет 71% от общего числа детей в возрасте от 1 до 6 лет. Очереди в детские сады в округе нет, всем желающим предоставляются места.</w:t>
      </w:r>
    </w:p>
    <w:p w:rsidR="00F56E6C" w:rsidRPr="00687A11" w:rsidRDefault="00F56E6C" w:rsidP="00CC35DF">
      <w:pPr>
        <w:widowControl w:val="0"/>
        <w:spacing w:line="360" w:lineRule="auto"/>
        <w:ind w:firstLine="709"/>
        <w:jc w:val="both"/>
        <w:rPr>
          <w:sz w:val="28"/>
          <w:szCs w:val="28"/>
          <w:lang w:bidi="ru-RU"/>
        </w:rPr>
      </w:pPr>
      <w:r w:rsidRPr="00687A11">
        <w:rPr>
          <w:sz w:val="28"/>
          <w:szCs w:val="28"/>
          <w:lang w:bidi="ru-RU"/>
        </w:rPr>
        <w:t xml:space="preserve">В школах округа в </w:t>
      </w:r>
      <w:r w:rsidRPr="00687A11">
        <w:rPr>
          <w:sz w:val="28"/>
          <w:szCs w:val="28"/>
        </w:rPr>
        <w:t>2021-2022 учебном</w:t>
      </w:r>
      <w:r w:rsidRPr="00687A11">
        <w:rPr>
          <w:sz w:val="28"/>
          <w:szCs w:val="28"/>
          <w:lang w:bidi="ru-RU"/>
        </w:rPr>
        <w:t xml:space="preserve"> году обучалось 3327 ребят. В общеобразовательных организациях также обучались 59 детей-инвалидов и детей с ограниченными возможностями здоровья.</w:t>
      </w:r>
    </w:p>
    <w:p w:rsidR="00F56E6C" w:rsidRPr="00687A11" w:rsidRDefault="00F56E6C" w:rsidP="00CC35DF">
      <w:pPr>
        <w:widowControl w:val="0"/>
        <w:spacing w:line="360" w:lineRule="auto"/>
        <w:ind w:firstLine="709"/>
        <w:jc w:val="both"/>
        <w:rPr>
          <w:sz w:val="28"/>
          <w:szCs w:val="28"/>
          <w:lang w:bidi="ru-RU"/>
        </w:rPr>
      </w:pPr>
      <w:r w:rsidRPr="00687A11">
        <w:rPr>
          <w:sz w:val="28"/>
          <w:szCs w:val="28"/>
          <w:lang w:bidi="ru-RU"/>
        </w:rPr>
        <w:t xml:space="preserve">Во всех общеобразовательных учреждениях создана возможность обучения в первую смену. </w:t>
      </w:r>
    </w:p>
    <w:p w:rsidR="00F56E6C" w:rsidRPr="00687A11" w:rsidRDefault="00F56E6C" w:rsidP="00CC35DF">
      <w:pPr>
        <w:spacing w:line="360" w:lineRule="auto"/>
        <w:ind w:firstLine="709"/>
        <w:jc w:val="both"/>
        <w:rPr>
          <w:sz w:val="28"/>
          <w:szCs w:val="28"/>
        </w:rPr>
      </w:pPr>
      <w:r w:rsidRPr="00687A11">
        <w:rPr>
          <w:sz w:val="28"/>
          <w:szCs w:val="28"/>
        </w:rPr>
        <w:t>Все выпускники 11 и 9 классов прошли государственную итоговую аттестацию и получили аттестаты. 22 выпускника 11 классов получили аттестаты особого образца и медали «За особые успехи в учении».</w:t>
      </w:r>
    </w:p>
    <w:p w:rsidR="00F56E6C" w:rsidRPr="00687A11" w:rsidRDefault="00F56E6C" w:rsidP="00CC35DF">
      <w:pPr>
        <w:spacing w:line="360" w:lineRule="auto"/>
        <w:ind w:firstLine="709"/>
        <w:jc w:val="both"/>
        <w:rPr>
          <w:sz w:val="28"/>
          <w:szCs w:val="28"/>
        </w:rPr>
      </w:pPr>
      <w:r w:rsidRPr="00687A11">
        <w:rPr>
          <w:sz w:val="28"/>
          <w:szCs w:val="28"/>
        </w:rPr>
        <w:t>Дополнительное образование организовано через АИС «Навигатор». В системе зарегистрированы все учреждения дошкольного и общего образования, учреждения дополнительного образования.  В образовательных учреждениях реализовывалось 309 программ различной направленности, которые посещали 1220 обучающихся. В 2021-2022 учебном году занятость детей в системе дополнительного образования составляла более 78 процентов.</w:t>
      </w:r>
    </w:p>
    <w:p w:rsidR="00F56E6C" w:rsidRPr="00687A11" w:rsidRDefault="00F56E6C" w:rsidP="00CC35DF">
      <w:pPr>
        <w:spacing w:line="360" w:lineRule="auto"/>
        <w:ind w:firstLine="709"/>
        <w:jc w:val="both"/>
        <w:rPr>
          <w:sz w:val="28"/>
          <w:szCs w:val="28"/>
        </w:rPr>
      </w:pPr>
      <w:r w:rsidRPr="00687A11">
        <w:rPr>
          <w:sz w:val="28"/>
          <w:szCs w:val="28"/>
        </w:rPr>
        <w:t xml:space="preserve">На территории Стародубского муниципального округа функционируют два учреждения дополнительного образования: </w:t>
      </w:r>
      <w:r w:rsidRPr="00687A11">
        <w:rPr>
          <w:bCs/>
          <w:sz w:val="28"/>
          <w:szCs w:val="28"/>
        </w:rPr>
        <w:t xml:space="preserve">Стародубский центр детского </w:t>
      </w:r>
      <w:r w:rsidRPr="00687A11">
        <w:rPr>
          <w:bCs/>
          <w:sz w:val="28"/>
          <w:szCs w:val="28"/>
        </w:rPr>
        <w:lastRenderedPageBreak/>
        <w:t>творчества и Стародубская детско-юношеская спортивная школа</w:t>
      </w:r>
      <w:r w:rsidRPr="00687A11">
        <w:rPr>
          <w:sz w:val="28"/>
          <w:szCs w:val="28"/>
        </w:rPr>
        <w:t>. Дополнительным образованием охвачено 1090 детей. Обучение организуется:</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в детско-юношеской спортивной школе по таким видам спорта как: волейбол, вольная борьба, гиревой спорт, рукопашный бой, хоккей, футбол, фигурное катание, с сентября 2022 года открыто новое отделение «Самбо»;</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 в СЦДТ по четырем направленностям: </w:t>
      </w:r>
      <w:proofErr w:type="spellStart"/>
      <w:r w:rsidRPr="00687A11">
        <w:rPr>
          <w:rFonts w:ascii="Times New Roman" w:hAnsi="Times New Roman" w:cs="Times New Roman"/>
          <w:sz w:val="28"/>
          <w:szCs w:val="28"/>
        </w:rPr>
        <w:t>физкультурно</w:t>
      </w:r>
      <w:proofErr w:type="spellEnd"/>
      <w:r w:rsidRPr="00687A11">
        <w:rPr>
          <w:rFonts w:ascii="Times New Roman" w:hAnsi="Times New Roman" w:cs="Times New Roman"/>
          <w:sz w:val="28"/>
          <w:szCs w:val="28"/>
        </w:rPr>
        <w:t xml:space="preserve"> – </w:t>
      </w:r>
      <w:proofErr w:type="gramStart"/>
      <w:r w:rsidRPr="00687A11">
        <w:rPr>
          <w:rFonts w:ascii="Times New Roman" w:hAnsi="Times New Roman" w:cs="Times New Roman"/>
          <w:sz w:val="28"/>
          <w:szCs w:val="28"/>
        </w:rPr>
        <w:t>спортивная</w:t>
      </w:r>
      <w:proofErr w:type="gramEnd"/>
      <w:r w:rsidRPr="00687A11">
        <w:rPr>
          <w:rFonts w:ascii="Times New Roman" w:hAnsi="Times New Roman" w:cs="Times New Roman"/>
          <w:sz w:val="28"/>
          <w:szCs w:val="28"/>
        </w:rPr>
        <w:t>, техническая, художественная, социально-педагогическая.</w:t>
      </w:r>
    </w:p>
    <w:p w:rsidR="00F56E6C" w:rsidRPr="00687A11" w:rsidRDefault="00F56E6C" w:rsidP="00CC35DF">
      <w:pPr>
        <w:spacing w:line="360" w:lineRule="auto"/>
        <w:ind w:firstLine="709"/>
        <w:jc w:val="both"/>
        <w:rPr>
          <w:sz w:val="28"/>
          <w:szCs w:val="28"/>
        </w:rPr>
      </w:pPr>
      <w:r w:rsidRPr="00687A11">
        <w:rPr>
          <w:sz w:val="28"/>
          <w:szCs w:val="28"/>
        </w:rPr>
        <w:t xml:space="preserve">О результативности обучения детей в дополнительном образовании судят, прежде всего, по итогам их участия в конкурсах, смотрах, соревнованиях и по получению спортивных разрядов, награждению грамотами и другими знаками отличия. </w:t>
      </w:r>
      <w:proofErr w:type="gramStart"/>
      <w:r w:rsidRPr="00687A11">
        <w:rPr>
          <w:sz w:val="28"/>
          <w:szCs w:val="28"/>
        </w:rPr>
        <w:t xml:space="preserve">В 2021-2022 учебном году обучающиеся Центра детского творчества стали обладателями 155 побед областного и  всероссийского уровней, обучающиеся  спортивной школы - 143 побед. </w:t>
      </w:r>
      <w:proofErr w:type="gramEnd"/>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Важным фактором, влияющим на сохранение и укрепление здоровья школьников, является организация отдыха и оздоровления. В целях укрепления здоровья детей Отдел образования в текущем году продолжил работу по круглогодичному оздоровлению учащихся в санаториях Брянской области и за ее пределами. За период январь-ноябрь 2022 года в лагерях и санаторных здравницах Брянской области было оздоровлено 461 учащийся школ округа, что составило 14% от общего количества детей школьного возраста. </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За период январь-ноябрь 2022 года 3 учащихся отдыхали в Международном детском центре «Артек», 1 обучающийся отдохнул во Всероссийском детском центре «Океан», 7 обучающихся округа посетили КУП «Детский реабилитационно-оздоровительный центр «</w:t>
      </w:r>
      <w:proofErr w:type="spellStart"/>
      <w:r w:rsidRPr="00687A11">
        <w:rPr>
          <w:rFonts w:ascii="Times New Roman" w:hAnsi="Times New Roman" w:cs="Times New Roman"/>
          <w:sz w:val="28"/>
          <w:szCs w:val="28"/>
        </w:rPr>
        <w:t>Свитанак</w:t>
      </w:r>
      <w:proofErr w:type="spellEnd"/>
      <w:r w:rsidRPr="00687A11">
        <w:rPr>
          <w:rFonts w:ascii="Times New Roman" w:hAnsi="Times New Roman" w:cs="Times New Roman"/>
          <w:sz w:val="28"/>
          <w:szCs w:val="28"/>
        </w:rPr>
        <w:t>» Брестской области, 4 обучающихся отдохнули в ООО «Пансионат отдыха санаторного типа круглогодичного действия «Шахтинский текстильщик»</w:t>
      </w:r>
      <w:r w:rsidR="00CC35DF" w:rsidRPr="00687A11">
        <w:rPr>
          <w:rFonts w:ascii="Times New Roman" w:hAnsi="Times New Roman" w:cs="Times New Roman"/>
          <w:sz w:val="28"/>
          <w:szCs w:val="28"/>
        </w:rPr>
        <w:t xml:space="preserve">  </w:t>
      </w:r>
      <w:r w:rsidRPr="00687A11">
        <w:rPr>
          <w:rFonts w:ascii="Times New Roman" w:hAnsi="Times New Roman" w:cs="Times New Roman"/>
          <w:sz w:val="28"/>
          <w:szCs w:val="28"/>
        </w:rPr>
        <w:t xml:space="preserve">  (г. Туапсе).</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Летом 2022 года была организована работа 14 лагерей с дневным пребыванием, которые посетили 982 учащихся из 16 образовательных учреждений (29,5% от общего контингента).</w:t>
      </w:r>
    </w:p>
    <w:p w:rsidR="00F56E6C" w:rsidRPr="00687A11" w:rsidRDefault="00F56E6C" w:rsidP="00CC35DF">
      <w:pPr>
        <w:widowControl w:val="0"/>
        <w:spacing w:line="360" w:lineRule="auto"/>
        <w:ind w:firstLine="709"/>
        <w:jc w:val="both"/>
        <w:rPr>
          <w:sz w:val="28"/>
          <w:szCs w:val="28"/>
        </w:rPr>
      </w:pPr>
      <w:r w:rsidRPr="00687A11">
        <w:rPr>
          <w:sz w:val="28"/>
          <w:szCs w:val="28"/>
        </w:rPr>
        <w:t xml:space="preserve">В целях реализации Указов Президента Российской Федерации в части </w:t>
      </w:r>
      <w:r w:rsidRPr="00687A11">
        <w:rPr>
          <w:sz w:val="28"/>
          <w:szCs w:val="28"/>
        </w:rPr>
        <w:lastRenderedPageBreak/>
        <w:t xml:space="preserve">повышения оплаты труда отдельным категориям работников бюджетной сферы в 2022 году были доведены целевые среднегодовые показатели. Таким образом, среднегодовая заработная плата педагогических работников </w:t>
      </w:r>
      <w:r w:rsidR="0094242F" w:rsidRPr="00687A11">
        <w:rPr>
          <w:sz w:val="28"/>
          <w:szCs w:val="28"/>
        </w:rPr>
        <w:t xml:space="preserve">общего образования составила 31,7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Pr="00687A11">
        <w:rPr>
          <w:sz w:val="28"/>
          <w:szCs w:val="28"/>
        </w:rPr>
        <w:t>. Среднегодовая заработная плата педагогических работников, реализующих программу дошкольного образования – 30</w:t>
      </w:r>
      <w:r w:rsidR="0094242F" w:rsidRPr="00687A11">
        <w:rPr>
          <w:sz w:val="28"/>
          <w:szCs w:val="28"/>
        </w:rPr>
        <w:t>,</w:t>
      </w:r>
      <w:r w:rsidRPr="00687A11">
        <w:rPr>
          <w:sz w:val="28"/>
          <w:szCs w:val="28"/>
        </w:rPr>
        <w:t xml:space="preserve">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Pr="00687A11">
        <w:rPr>
          <w:sz w:val="28"/>
          <w:szCs w:val="28"/>
        </w:rPr>
        <w:t>, а среднегодовая заработная плата педагогических работников учреждений дополнительного образования – 32</w:t>
      </w:r>
      <w:r w:rsidR="0094242F" w:rsidRPr="00687A11">
        <w:rPr>
          <w:sz w:val="28"/>
          <w:szCs w:val="28"/>
        </w:rPr>
        <w:t>,8</w:t>
      </w:r>
      <w:r w:rsidR="008A4159" w:rsidRPr="00687A11">
        <w:rPr>
          <w:sz w:val="28"/>
          <w:szCs w:val="28"/>
        </w:rPr>
        <w:t> </w:t>
      </w:r>
      <w:r w:rsidR="0094242F" w:rsidRPr="00687A11">
        <w:rPr>
          <w:sz w:val="28"/>
          <w:szCs w:val="28"/>
        </w:rPr>
        <w:t xml:space="preserve">тыс. рублей, </w:t>
      </w:r>
      <w:r w:rsidRPr="00687A11">
        <w:rPr>
          <w:sz w:val="28"/>
          <w:szCs w:val="28"/>
        </w:rPr>
        <w:t>а тренеров-преподавателей по приоритетным видам спорта – 57 </w:t>
      </w:r>
      <w:proofErr w:type="spellStart"/>
      <w:r w:rsidR="0094242F" w:rsidRPr="00687A11">
        <w:rPr>
          <w:sz w:val="28"/>
          <w:szCs w:val="28"/>
        </w:rPr>
        <w:t>тыс.рублей</w:t>
      </w:r>
      <w:proofErr w:type="spellEnd"/>
      <w:r w:rsidR="0094242F" w:rsidRPr="00687A11">
        <w:rPr>
          <w:sz w:val="28"/>
          <w:szCs w:val="28"/>
        </w:rPr>
        <w:t>.</w:t>
      </w:r>
    </w:p>
    <w:p w:rsidR="00F56E6C" w:rsidRPr="00687A11" w:rsidRDefault="00F56E6C" w:rsidP="00CC35DF">
      <w:pPr>
        <w:spacing w:line="360" w:lineRule="auto"/>
        <w:ind w:firstLine="709"/>
        <w:jc w:val="both"/>
        <w:rPr>
          <w:sz w:val="28"/>
          <w:szCs w:val="28"/>
        </w:rPr>
      </w:pPr>
      <w:r w:rsidRPr="00687A11">
        <w:rPr>
          <w:sz w:val="28"/>
          <w:szCs w:val="28"/>
        </w:rPr>
        <w:t>Объем средств расходов на образование в 2022 году предусмотрен по состоянию н</w:t>
      </w:r>
      <w:r w:rsidR="008A4159" w:rsidRPr="00687A11">
        <w:rPr>
          <w:sz w:val="28"/>
          <w:szCs w:val="28"/>
        </w:rPr>
        <w:t xml:space="preserve">а 01.11.2022 г. в сумме 624 718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Pr="00687A11">
        <w:rPr>
          <w:sz w:val="28"/>
          <w:szCs w:val="28"/>
        </w:rPr>
        <w:t xml:space="preserve">, в </w:t>
      </w:r>
      <w:proofErr w:type="spellStart"/>
      <w:r w:rsidRPr="00687A11">
        <w:rPr>
          <w:sz w:val="28"/>
          <w:szCs w:val="28"/>
        </w:rPr>
        <w:t>т.ч</w:t>
      </w:r>
      <w:proofErr w:type="spellEnd"/>
      <w:r w:rsidRPr="00687A11">
        <w:rPr>
          <w:sz w:val="28"/>
          <w:szCs w:val="28"/>
        </w:rPr>
        <w:t>. средства областного бюджета</w:t>
      </w:r>
      <w:r w:rsidR="008A4159" w:rsidRPr="00687A11">
        <w:rPr>
          <w:sz w:val="28"/>
          <w:szCs w:val="28"/>
        </w:rPr>
        <w:t xml:space="preserve"> – 487 112 </w:t>
      </w:r>
      <w:r w:rsidRPr="00687A11">
        <w:rPr>
          <w:sz w:val="28"/>
          <w:szCs w:val="28"/>
        </w:rPr>
        <w:t>3</w:t>
      </w:r>
      <w:r w:rsidR="008A4159" w:rsidRPr="00687A11">
        <w:rPr>
          <w:sz w:val="28"/>
          <w:szCs w:val="28"/>
        </w:rPr>
        <w:t>00</w:t>
      </w:r>
      <w:r w:rsidRPr="00687A11">
        <w:rPr>
          <w:sz w:val="28"/>
          <w:szCs w:val="28"/>
        </w:rPr>
        <w:t xml:space="preserve"> </w:t>
      </w:r>
      <w:r w:rsidR="008A4159" w:rsidRPr="00687A11">
        <w:rPr>
          <w:sz w:val="28"/>
          <w:szCs w:val="28"/>
        </w:rPr>
        <w:t xml:space="preserve"> </w:t>
      </w:r>
      <w:r w:rsidRPr="00687A11">
        <w:rPr>
          <w:sz w:val="28"/>
          <w:szCs w:val="28"/>
        </w:rPr>
        <w:t>рублей, сред</w:t>
      </w:r>
      <w:r w:rsidR="008A4159" w:rsidRPr="00687A11">
        <w:rPr>
          <w:sz w:val="28"/>
          <w:szCs w:val="28"/>
        </w:rPr>
        <w:t>ства местного бюджета – 137 605 </w:t>
      </w:r>
      <w:proofErr w:type="spellStart"/>
      <w:r w:rsidR="0094242F" w:rsidRPr="00687A11">
        <w:rPr>
          <w:sz w:val="28"/>
          <w:szCs w:val="28"/>
        </w:rPr>
        <w:t>тыс.рублей</w:t>
      </w:r>
      <w:proofErr w:type="spellEnd"/>
      <w:r w:rsidR="0094242F" w:rsidRPr="00687A11">
        <w:rPr>
          <w:sz w:val="28"/>
          <w:szCs w:val="28"/>
        </w:rPr>
        <w:t>.</w:t>
      </w:r>
    </w:p>
    <w:p w:rsidR="00F56E6C" w:rsidRPr="00687A11" w:rsidRDefault="00F56E6C" w:rsidP="00CC35DF">
      <w:pPr>
        <w:spacing w:line="360" w:lineRule="auto"/>
        <w:ind w:firstLine="709"/>
        <w:jc w:val="both"/>
        <w:rPr>
          <w:sz w:val="28"/>
          <w:szCs w:val="28"/>
        </w:rPr>
      </w:pPr>
      <w:r w:rsidRPr="00687A11">
        <w:rPr>
          <w:sz w:val="28"/>
          <w:szCs w:val="28"/>
        </w:rPr>
        <w:t>Ф</w:t>
      </w:r>
      <w:r w:rsidR="008A4159" w:rsidRPr="00687A11">
        <w:rPr>
          <w:sz w:val="28"/>
          <w:szCs w:val="28"/>
        </w:rPr>
        <w:t xml:space="preserve">актически израсходовано 519 715 </w:t>
      </w:r>
      <w:proofErr w:type="spellStart"/>
      <w:r w:rsidR="0094242F" w:rsidRPr="00687A11">
        <w:rPr>
          <w:sz w:val="28"/>
          <w:szCs w:val="28"/>
        </w:rPr>
        <w:t>тыс</w:t>
      </w:r>
      <w:proofErr w:type="gramStart"/>
      <w:r w:rsidR="0094242F" w:rsidRPr="00687A11">
        <w:rPr>
          <w:sz w:val="28"/>
          <w:szCs w:val="28"/>
        </w:rPr>
        <w:t>.р</w:t>
      </w:r>
      <w:proofErr w:type="gramEnd"/>
      <w:r w:rsidR="0094242F" w:rsidRPr="00687A11">
        <w:rPr>
          <w:sz w:val="28"/>
          <w:szCs w:val="28"/>
        </w:rPr>
        <w:t>ублей</w:t>
      </w:r>
      <w:proofErr w:type="spellEnd"/>
      <w:r w:rsidRPr="00687A11">
        <w:rPr>
          <w:sz w:val="28"/>
          <w:szCs w:val="28"/>
        </w:rPr>
        <w:t xml:space="preserve">, в </w:t>
      </w:r>
      <w:proofErr w:type="spellStart"/>
      <w:r w:rsidRPr="00687A11">
        <w:rPr>
          <w:sz w:val="28"/>
          <w:szCs w:val="28"/>
        </w:rPr>
        <w:t>т.ч</w:t>
      </w:r>
      <w:proofErr w:type="spellEnd"/>
      <w:r w:rsidRPr="00687A11">
        <w:rPr>
          <w:sz w:val="28"/>
          <w:szCs w:val="28"/>
        </w:rPr>
        <w:t>. средс</w:t>
      </w:r>
      <w:r w:rsidR="008A4159" w:rsidRPr="00687A11">
        <w:rPr>
          <w:sz w:val="28"/>
          <w:szCs w:val="28"/>
        </w:rPr>
        <w:t>тва областного бюджета  413 734 </w:t>
      </w:r>
      <w:proofErr w:type="spellStart"/>
      <w:r w:rsidR="0094242F" w:rsidRPr="00687A11">
        <w:rPr>
          <w:sz w:val="28"/>
          <w:szCs w:val="28"/>
        </w:rPr>
        <w:t>тыс.рублей</w:t>
      </w:r>
      <w:proofErr w:type="spellEnd"/>
      <w:r w:rsidR="008A4159" w:rsidRPr="00687A11">
        <w:rPr>
          <w:sz w:val="28"/>
          <w:szCs w:val="28"/>
        </w:rPr>
        <w:t xml:space="preserve">, местного бюджета – 105 981 </w:t>
      </w:r>
      <w:proofErr w:type="spellStart"/>
      <w:r w:rsidR="0094242F" w:rsidRPr="00687A11">
        <w:rPr>
          <w:sz w:val="28"/>
          <w:szCs w:val="28"/>
        </w:rPr>
        <w:t>тыс.рублей</w:t>
      </w:r>
      <w:proofErr w:type="spellEnd"/>
      <w:r w:rsidR="0094242F" w:rsidRPr="00687A11">
        <w:rPr>
          <w:sz w:val="28"/>
          <w:szCs w:val="28"/>
        </w:rPr>
        <w:t>.</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В 2022 году были выделены средств на реализацию следующих мероприятий по капитальному ремонту образовательны</w:t>
      </w:r>
      <w:r w:rsidR="008A4159" w:rsidRPr="00687A11">
        <w:rPr>
          <w:rFonts w:eastAsiaTheme="minorHAnsi"/>
          <w:sz w:val="28"/>
          <w:szCs w:val="28"/>
        </w:rPr>
        <w:t xml:space="preserve">х учреждений в размере  175 868 </w:t>
      </w:r>
      <w:r w:rsidRPr="00687A11">
        <w:rPr>
          <w:rFonts w:eastAsiaTheme="minorHAnsi"/>
          <w:sz w:val="28"/>
          <w:szCs w:val="28"/>
        </w:rPr>
        <w:t>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Pr="00687A11">
        <w:rPr>
          <w:rFonts w:eastAsiaTheme="minorHAnsi"/>
          <w:sz w:val="28"/>
          <w:szCs w:val="28"/>
        </w:rPr>
        <w:t xml:space="preserve">, в </w:t>
      </w:r>
      <w:proofErr w:type="spellStart"/>
      <w:r w:rsidRPr="00687A11">
        <w:rPr>
          <w:rFonts w:eastAsiaTheme="minorHAnsi"/>
          <w:sz w:val="28"/>
          <w:szCs w:val="28"/>
        </w:rPr>
        <w:t>т.ч</w:t>
      </w:r>
      <w:proofErr w:type="spellEnd"/>
      <w:r w:rsidRPr="00687A11">
        <w:rPr>
          <w:rFonts w:eastAsiaTheme="minorHAnsi"/>
          <w:sz w:val="28"/>
          <w:szCs w:val="28"/>
        </w:rPr>
        <w:t>.:</w:t>
      </w:r>
    </w:p>
    <w:p w:rsidR="00F56E6C" w:rsidRPr="00687A11" w:rsidRDefault="00F56E6C" w:rsidP="00CC35DF">
      <w:pPr>
        <w:pStyle w:val="af1"/>
        <w:numPr>
          <w:ilvl w:val="0"/>
          <w:numId w:val="4"/>
        </w:numPr>
        <w:spacing w:after="200" w:line="360" w:lineRule="auto"/>
        <w:ind w:left="0" w:firstLine="709"/>
        <w:jc w:val="both"/>
        <w:rPr>
          <w:rFonts w:eastAsiaTheme="minorHAnsi"/>
          <w:szCs w:val="28"/>
        </w:rPr>
      </w:pPr>
      <w:r w:rsidRPr="00687A11">
        <w:rPr>
          <w:rFonts w:eastAsiaTheme="minorHAnsi"/>
          <w:szCs w:val="28"/>
        </w:rPr>
        <w:t>Реализация отдельных мероприятий по развитию образования в рамках государственной программы «Развитие образования и науки Брян</w:t>
      </w:r>
      <w:r w:rsidR="008A4159" w:rsidRPr="00687A11">
        <w:rPr>
          <w:rFonts w:eastAsiaTheme="minorHAnsi"/>
          <w:szCs w:val="28"/>
        </w:rPr>
        <w:t xml:space="preserve">ской области» - выделено 78 150 </w:t>
      </w:r>
      <w:r w:rsidRPr="00687A11">
        <w:rPr>
          <w:rFonts w:eastAsiaTheme="minorHAnsi"/>
          <w:szCs w:val="28"/>
        </w:rPr>
        <w:t>9</w:t>
      </w:r>
      <w:r w:rsidR="008A4159" w:rsidRPr="00687A11">
        <w:rPr>
          <w:rFonts w:eastAsiaTheme="minorHAnsi"/>
          <w:szCs w:val="28"/>
        </w:rPr>
        <w:t xml:space="preserve">00  </w:t>
      </w:r>
      <w:r w:rsidRPr="00687A11">
        <w:rPr>
          <w:rFonts w:eastAsiaTheme="minorHAnsi"/>
          <w:szCs w:val="28"/>
        </w:rPr>
        <w:t xml:space="preserve">рублей на капитальный ремонт МБОУ </w:t>
      </w:r>
      <w:proofErr w:type="spellStart"/>
      <w:r w:rsidRPr="00687A11">
        <w:rPr>
          <w:rFonts w:eastAsiaTheme="minorHAnsi"/>
          <w:szCs w:val="28"/>
        </w:rPr>
        <w:t>Меленская</w:t>
      </w:r>
      <w:proofErr w:type="spellEnd"/>
      <w:r w:rsidRPr="00687A11">
        <w:rPr>
          <w:rFonts w:eastAsiaTheme="minorHAnsi"/>
          <w:szCs w:val="28"/>
        </w:rPr>
        <w:t xml:space="preserve"> СОШ. Объем средств из обл</w:t>
      </w:r>
      <w:r w:rsidR="008A4159" w:rsidRPr="00687A11">
        <w:rPr>
          <w:rFonts w:eastAsiaTheme="minorHAnsi"/>
          <w:szCs w:val="28"/>
        </w:rPr>
        <w:t xml:space="preserve">астного бюджета составил 57  470  </w:t>
      </w:r>
      <w:proofErr w:type="spellStart"/>
      <w:r w:rsidR="000E6B0C" w:rsidRPr="00687A11">
        <w:rPr>
          <w:szCs w:val="28"/>
        </w:rPr>
        <w:t>тыс</w:t>
      </w:r>
      <w:proofErr w:type="gramStart"/>
      <w:r w:rsidR="000E6B0C" w:rsidRPr="00687A11">
        <w:rPr>
          <w:szCs w:val="28"/>
        </w:rPr>
        <w:t>.р</w:t>
      </w:r>
      <w:proofErr w:type="gramEnd"/>
      <w:r w:rsidR="000E6B0C" w:rsidRPr="00687A11">
        <w:rPr>
          <w:szCs w:val="28"/>
        </w:rPr>
        <w:t>ублей</w:t>
      </w:r>
      <w:proofErr w:type="spellEnd"/>
      <w:r w:rsidR="000E6B0C" w:rsidRPr="00687A11">
        <w:rPr>
          <w:szCs w:val="28"/>
        </w:rPr>
        <w:t xml:space="preserve"> </w:t>
      </w:r>
      <w:r w:rsidRPr="00687A11">
        <w:rPr>
          <w:rFonts w:eastAsiaTheme="minorHAnsi"/>
          <w:szCs w:val="28"/>
        </w:rPr>
        <w:t xml:space="preserve">и </w:t>
      </w:r>
      <w:r w:rsidR="008A4159" w:rsidRPr="00687A11">
        <w:rPr>
          <w:rFonts w:eastAsiaTheme="minorHAnsi"/>
          <w:szCs w:val="28"/>
        </w:rPr>
        <w:t xml:space="preserve">из местного бюджета  -   20 680 </w:t>
      </w:r>
      <w:proofErr w:type="spellStart"/>
      <w:r w:rsidR="000E6B0C" w:rsidRPr="00687A11">
        <w:rPr>
          <w:szCs w:val="28"/>
        </w:rPr>
        <w:t>тыс.рублей</w:t>
      </w:r>
      <w:proofErr w:type="spellEnd"/>
      <w:r w:rsidRPr="00687A11">
        <w:rPr>
          <w:rFonts w:eastAsiaTheme="minorHAnsi"/>
          <w:szCs w:val="28"/>
        </w:rPr>
        <w:t xml:space="preserve">. </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По состоянию на 1.11.2022 г. фактически освоено</w:t>
      </w:r>
      <w:r w:rsidR="008A4159" w:rsidRPr="00687A11">
        <w:rPr>
          <w:rFonts w:eastAsiaTheme="minorHAnsi"/>
          <w:sz w:val="28"/>
          <w:szCs w:val="28"/>
        </w:rPr>
        <w:t xml:space="preserve"> средств 75 106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Pr="00687A11">
        <w:rPr>
          <w:rFonts w:eastAsiaTheme="minorHAnsi"/>
          <w:sz w:val="28"/>
          <w:szCs w:val="28"/>
        </w:rPr>
        <w:t xml:space="preserve">, в </w:t>
      </w:r>
      <w:proofErr w:type="spellStart"/>
      <w:r w:rsidRPr="00687A11">
        <w:rPr>
          <w:rFonts w:eastAsiaTheme="minorHAnsi"/>
          <w:sz w:val="28"/>
          <w:szCs w:val="28"/>
        </w:rPr>
        <w:t>т.ч</w:t>
      </w:r>
      <w:proofErr w:type="spellEnd"/>
      <w:r w:rsidRPr="00687A11">
        <w:rPr>
          <w:rFonts w:eastAsiaTheme="minorHAnsi"/>
          <w:sz w:val="28"/>
          <w:szCs w:val="28"/>
        </w:rPr>
        <w:t>.:</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проведение капремонта - в сумме 64 772,2 тыс. рублей;</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 xml:space="preserve">на приобретение оборудования -  в сумме 10 334,4 тыс. рублей. </w:t>
      </w:r>
    </w:p>
    <w:p w:rsidR="00F56E6C" w:rsidRPr="00687A11" w:rsidRDefault="00F56E6C" w:rsidP="00CC35DF">
      <w:pPr>
        <w:pStyle w:val="af1"/>
        <w:numPr>
          <w:ilvl w:val="0"/>
          <w:numId w:val="4"/>
        </w:numPr>
        <w:spacing w:after="200" w:line="360" w:lineRule="auto"/>
        <w:ind w:left="0" w:firstLine="709"/>
        <w:jc w:val="both"/>
        <w:rPr>
          <w:rFonts w:eastAsiaTheme="minorHAnsi"/>
          <w:szCs w:val="28"/>
        </w:rPr>
      </w:pPr>
      <w:r w:rsidRPr="00687A11">
        <w:rPr>
          <w:rFonts w:eastAsiaTheme="minorHAnsi"/>
          <w:szCs w:val="28"/>
        </w:rPr>
        <w:t xml:space="preserve">По модернизации школьных систем образования в рамках государственной программы «Развитие образования и науки Брянской области» - было выделено 95 145,5 тыс. рублей на капитальный ремонт и приобретение оборудования МБОУ ССОШ № 1 и МБОУ Стародубская СОШ № 2. Объем </w:t>
      </w:r>
      <w:r w:rsidRPr="00687A11">
        <w:rPr>
          <w:rFonts w:eastAsiaTheme="minorHAnsi"/>
          <w:szCs w:val="28"/>
        </w:rPr>
        <w:lastRenderedPageBreak/>
        <w:t xml:space="preserve">субсидии из  федерального бюджета составил 83 176,2 тыс. рублей,  из областного бюджета – 5 309,1 тыс. рублей и из местного бюджета  -  6 660,2 тыс. рублей. </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Между учреждениями было предусмотрено следующее распределение средств:</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на  МБОУ ССОШ № 1 – 12 130,5 тыс. рублей;</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на МБОУ Стародубская СОШ № 2 – 83 015 тыс. рублей.</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Фактически освоено сре</w:t>
      </w:r>
      <w:proofErr w:type="gramStart"/>
      <w:r w:rsidRPr="00687A11">
        <w:rPr>
          <w:rFonts w:eastAsiaTheme="minorHAnsi"/>
          <w:sz w:val="28"/>
          <w:szCs w:val="28"/>
        </w:rPr>
        <w:t>дств в с</w:t>
      </w:r>
      <w:proofErr w:type="gramEnd"/>
      <w:r w:rsidRPr="00687A11">
        <w:rPr>
          <w:rFonts w:eastAsiaTheme="minorHAnsi"/>
          <w:sz w:val="28"/>
          <w:szCs w:val="28"/>
        </w:rPr>
        <w:t>умме:</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 xml:space="preserve">МБОУ ССОШ № 1 – 10 853,3 тыс. рублей; </w:t>
      </w:r>
    </w:p>
    <w:p w:rsidR="00F56E6C" w:rsidRPr="00687A11" w:rsidRDefault="00F56E6C" w:rsidP="00CC35DF">
      <w:pPr>
        <w:spacing w:line="360" w:lineRule="auto"/>
        <w:ind w:firstLine="709"/>
        <w:jc w:val="both"/>
        <w:rPr>
          <w:rFonts w:eastAsiaTheme="minorHAnsi"/>
          <w:sz w:val="28"/>
          <w:szCs w:val="28"/>
        </w:rPr>
      </w:pPr>
      <w:r w:rsidRPr="00687A11">
        <w:rPr>
          <w:rFonts w:eastAsiaTheme="minorHAnsi"/>
          <w:sz w:val="28"/>
          <w:szCs w:val="28"/>
        </w:rPr>
        <w:t>МБОУ Стародубская СОШ № 2 – 68 070,3 тыс. рублей.</w:t>
      </w:r>
    </w:p>
    <w:p w:rsidR="00F56E6C" w:rsidRPr="00687A11" w:rsidRDefault="00F56E6C" w:rsidP="00CC35DF">
      <w:pPr>
        <w:pStyle w:val="af1"/>
        <w:numPr>
          <w:ilvl w:val="0"/>
          <w:numId w:val="4"/>
        </w:numPr>
        <w:spacing w:after="200" w:line="360" w:lineRule="auto"/>
        <w:ind w:left="0" w:firstLine="709"/>
        <w:jc w:val="both"/>
        <w:rPr>
          <w:rFonts w:eastAsiaTheme="minorHAnsi"/>
          <w:szCs w:val="28"/>
        </w:rPr>
      </w:pPr>
      <w:proofErr w:type="gramStart"/>
      <w:r w:rsidRPr="00687A11">
        <w:rPr>
          <w:rFonts w:eastAsiaTheme="minorHAnsi"/>
          <w:szCs w:val="28"/>
        </w:rPr>
        <w:t xml:space="preserve">В 2022 году выделено средств на реализация мероприятия  по капитальному ремонту кровли муниципальных образовательных организаций Брянской области в сумме 2 572,0 тыс. рублей на капитальный ремонт кровли </w:t>
      </w:r>
      <w:r w:rsidRPr="00687A11">
        <w:rPr>
          <w:rFonts w:eastAsiaTheme="minorHAnsi"/>
          <w:color w:val="000000"/>
          <w:szCs w:val="28"/>
        </w:rPr>
        <w:t xml:space="preserve">муниципального бюджетного дошкольного образовательного учреждения детский сад №28 «Солнышко» с. </w:t>
      </w:r>
      <w:proofErr w:type="spellStart"/>
      <w:r w:rsidRPr="00687A11">
        <w:rPr>
          <w:rFonts w:eastAsiaTheme="minorHAnsi"/>
          <w:color w:val="000000"/>
          <w:szCs w:val="28"/>
        </w:rPr>
        <w:t>Меленск</w:t>
      </w:r>
      <w:proofErr w:type="spellEnd"/>
      <w:r w:rsidRPr="00687A11">
        <w:rPr>
          <w:rFonts w:eastAsiaTheme="minorHAnsi"/>
          <w:color w:val="000000"/>
          <w:szCs w:val="28"/>
        </w:rPr>
        <w:t xml:space="preserve"> Стародубского муниципального округа Брянской области, в </w:t>
      </w:r>
      <w:proofErr w:type="spellStart"/>
      <w:r w:rsidRPr="00687A11">
        <w:rPr>
          <w:rFonts w:eastAsiaTheme="minorHAnsi"/>
          <w:color w:val="000000"/>
          <w:szCs w:val="28"/>
        </w:rPr>
        <w:t>т.ч</w:t>
      </w:r>
      <w:proofErr w:type="spellEnd"/>
      <w:r w:rsidRPr="00687A11">
        <w:rPr>
          <w:rFonts w:eastAsiaTheme="minorHAnsi"/>
          <w:color w:val="000000"/>
          <w:szCs w:val="28"/>
        </w:rPr>
        <w:t>. о</w:t>
      </w:r>
      <w:r w:rsidRPr="00687A11">
        <w:rPr>
          <w:rFonts w:eastAsiaTheme="minorHAnsi"/>
          <w:szCs w:val="28"/>
        </w:rPr>
        <w:t>бъем субсидии из областного бюджета составил  2 392, 0 тыс.  рублей и из местного</w:t>
      </w:r>
      <w:proofErr w:type="gramEnd"/>
      <w:r w:rsidRPr="00687A11">
        <w:rPr>
          <w:rFonts w:eastAsiaTheme="minorHAnsi"/>
          <w:szCs w:val="28"/>
        </w:rPr>
        <w:t xml:space="preserve"> бюджета  -  180,0 тыс. рублей. Фактически освоено – 2 361,5 тыс. рублей.</w:t>
      </w:r>
    </w:p>
    <w:p w:rsidR="00F56E6C" w:rsidRPr="00687A11" w:rsidRDefault="00F56E6C" w:rsidP="00CC35DF">
      <w:pPr>
        <w:spacing w:line="360" w:lineRule="auto"/>
        <w:ind w:firstLine="709"/>
        <w:jc w:val="both"/>
        <w:rPr>
          <w:sz w:val="28"/>
          <w:szCs w:val="28"/>
        </w:rPr>
      </w:pPr>
      <w:r w:rsidRPr="00687A11">
        <w:rPr>
          <w:sz w:val="28"/>
          <w:szCs w:val="28"/>
        </w:rPr>
        <w:t xml:space="preserve">В 2022 году на проведение приведение в соответствие помещений общеобразовательных учреждений в соответствии с </w:t>
      </w:r>
      <w:proofErr w:type="spellStart"/>
      <w:r w:rsidRPr="00687A11">
        <w:rPr>
          <w:sz w:val="28"/>
          <w:szCs w:val="28"/>
        </w:rPr>
        <w:t>брендбуком</w:t>
      </w:r>
      <w:proofErr w:type="spellEnd"/>
      <w:r w:rsidRPr="00687A11">
        <w:rPr>
          <w:sz w:val="28"/>
          <w:szCs w:val="28"/>
        </w:rPr>
        <w:t xml:space="preserve"> «Точка роста» выделено средств 1 872,1 тыс. рублей, в </w:t>
      </w:r>
      <w:proofErr w:type="spellStart"/>
      <w:r w:rsidRPr="00687A11">
        <w:rPr>
          <w:sz w:val="28"/>
          <w:szCs w:val="28"/>
        </w:rPr>
        <w:t>т.ч</w:t>
      </w:r>
      <w:proofErr w:type="spellEnd"/>
      <w:r w:rsidRPr="00687A11">
        <w:rPr>
          <w:sz w:val="28"/>
          <w:szCs w:val="28"/>
        </w:rPr>
        <w:t xml:space="preserve">. средства областного бюджета – 625,0 </w:t>
      </w:r>
      <w:proofErr w:type="spellStart"/>
      <w:proofErr w:type="gramStart"/>
      <w:r w:rsidRPr="00687A11">
        <w:rPr>
          <w:sz w:val="28"/>
          <w:szCs w:val="28"/>
        </w:rPr>
        <w:t>тыс</w:t>
      </w:r>
      <w:proofErr w:type="spellEnd"/>
      <w:proofErr w:type="gramEnd"/>
      <w:r w:rsidRPr="00687A11">
        <w:rPr>
          <w:sz w:val="28"/>
          <w:szCs w:val="28"/>
        </w:rPr>
        <w:t xml:space="preserve"> рублей, средства местного бюджета – 1 247,1 тыс. рублей. Фактически выполнено работ на 1 770,9 тыс. рублей. Экономия средств составила 101,2 тыс. рублей.</w:t>
      </w:r>
    </w:p>
    <w:p w:rsidR="000C0C4A" w:rsidRPr="00687A11" w:rsidRDefault="00F56E6C" w:rsidP="000C0C4A">
      <w:pPr>
        <w:spacing w:line="360" w:lineRule="auto"/>
        <w:ind w:firstLine="709"/>
        <w:jc w:val="both"/>
        <w:rPr>
          <w:sz w:val="28"/>
          <w:szCs w:val="28"/>
        </w:rPr>
      </w:pPr>
      <w:r w:rsidRPr="00687A11">
        <w:rPr>
          <w:sz w:val="28"/>
          <w:szCs w:val="28"/>
        </w:rPr>
        <w:t xml:space="preserve">На замену оконных блоков в 2022 году выделялось 2 476,4 тыс. рублей, в </w:t>
      </w:r>
      <w:proofErr w:type="spellStart"/>
      <w:r w:rsidRPr="00687A11">
        <w:rPr>
          <w:sz w:val="28"/>
          <w:szCs w:val="28"/>
        </w:rPr>
        <w:t>т.ч</w:t>
      </w:r>
      <w:proofErr w:type="spellEnd"/>
      <w:r w:rsidRPr="00687A11">
        <w:rPr>
          <w:sz w:val="28"/>
          <w:szCs w:val="28"/>
        </w:rPr>
        <w:t xml:space="preserve">. средства областного бюджета –  2 303,0 тыс. рублей, средства местного бюджета – 173,4 тыс. рублей. Фактически выполнено работ 2 438,2 </w:t>
      </w:r>
      <w:proofErr w:type="spellStart"/>
      <w:r w:rsidRPr="00687A11">
        <w:rPr>
          <w:sz w:val="28"/>
          <w:szCs w:val="28"/>
        </w:rPr>
        <w:t>тыс</w:t>
      </w:r>
      <w:proofErr w:type="gramStart"/>
      <w:r w:rsidRPr="00687A11">
        <w:rPr>
          <w:sz w:val="28"/>
          <w:szCs w:val="28"/>
        </w:rPr>
        <w:t>.р</w:t>
      </w:r>
      <w:proofErr w:type="gramEnd"/>
      <w:r w:rsidRPr="00687A11">
        <w:rPr>
          <w:sz w:val="28"/>
          <w:szCs w:val="28"/>
        </w:rPr>
        <w:t>ублей</w:t>
      </w:r>
      <w:proofErr w:type="spellEnd"/>
      <w:r w:rsidRPr="00687A11">
        <w:rPr>
          <w:sz w:val="28"/>
          <w:szCs w:val="28"/>
        </w:rPr>
        <w:t xml:space="preserve">. Экономия средств составила 38,2 тыс. </w:t>
      </w:r>
      <w:proofErr w:type="spellStart"/>
      <w:r w:rsidRPr="00687A11">
        <w:rPr>
          <w:sz w:val="28"/>
          <w:szCs w:val="28"/>
        </w:rPr>
        <w:t>рублей</w:t>
      </w:r>
      <w:proofErr w:type="gramStart"/>
      <w:r w:rsidRPr="00687A11">
        <w:rPr>
          <w:sz w:val="28"/>
          <w:szCs w:val="28"/>
        </w:rPr>
        <w:t>.</w:t>
      </w:r>
      <w:r w:rsidR="000C0C4A" w:rsidRPr="00687A11">
        <w:rPr>
          <w:sz w:val="28"/>
          <w:szCs w:val="28"/>
        </w:rPr>
        <w:t>З</w:t>
      </w:r>
      <w:proofErr w:type="gramEnd"/>
      <w:r w:rsidR="000C0C4A" w:rsidRPr="00687A11">
        <w:rPr>
          <w:sz w:val="28"/>
          <w:szCs w:val="28"/>
        </w:rPr>
        <w:t>амена</w:t>
      </w:r>
      <w:proofErr w:type="spellEnd"/>
      <w:r w:rsidR="000C0C4A" w:rsidRPr="00687A11">
        <w:rPr>
          <w:sz w:val="28"/>
          <w:szCs w:val="28"/>
        </w:rPr>
        <w:t xml:space="preserve">  оконных блоков произведена в МБОУ "</w:t>
      </w:r>
      <w:proofErr w:type="spellStart"/>
      <w:r w:rsidR="000C0C4A" w:rsidRPr="00687A11">
        <w:rPr>
          <w:sz w:val="28"/>
          <w:szCs w:val="28"/>
        </w:rPr>
        <w:t>Остроглядовская</w:t>
      </w:r>
      <w:proofErr w:type="spellEnd"/>
      <w:r w:rsidR="000C0C4A" w:rsidRPr="00687A11">
        <w:rPr>
          <w:sz w:val="28"/>
          <w:szCs w:val="28"/>
        </w:rPr>
        <w:t xml:space="preserve"> СОШ" (925,3 тыс. рублей) и МБДОУ № 12 "Березка" (1 512 ,9 тыс. рублей). Экономия составила 38,2 тыс. рублей. </w:t>
      </w:r>
    </w:p>
    <w:p w:rsidR="00F56E6C" w:rsidRPr="00687A11" w:rsidRDefault="00F56E6C" w:rsidP="00CC35DF">
      <w:pPr>
        <w:spacing w:line="360" w:lineRule="auto"/>
        <w:ind w:firstLine="709"/>
        <w:jc w:val="both"/>
        <w:rPr>
          <w:sz w:val="28"/>
          <w:szCs w:val="28"/>
        </w:rPr>
      </w:pPr>
    </w:p>
    <w:p w:rsidR="00F56E6C" w:rsidRPr="00687A11" w:rsidRDefault="00F56E6C" w:rsidP="00CC35DF">
      <w:pPr>
        <w:spacing w:line="360" w:lineRule="auto"/>
        <w:ind w:firstLine="709"/>
        <w:jc w:val="both"/>
        <w:rPr>
          <w:sz w:val="28"/>
          <w:szCs w:val="28"/>
        </w:rPr>
      </w:pPr>
      <w:r w:rsidRPr="00687A11">
        <w:rPr>
          <w:sz w:val="28"/>
          <w:szCs w:val="28"/>
        </w:rPr>
        <w:t xml:space="preserve">В целях реализации мероприятия по модернизации школьных столовых </w:t>
      </w:r>
      <w:r w:rsidRPr="00687A11">
        <w:rPr>
          <w:rFonts w:eastAsiaTheme="minorHAnsi"/>
          <w:sz w:val="28"/>
          <w:szCs w:val="28"/>
        </w:rPr>
        <w:t xml:space="preserve">в рамках выполнения государственной программы «Развитие образования и науки Брянской области» </w:t>
      </w:r>
      <w:r w:rsidRPr="00687A11">
        <w:rPr>
          <w:sz w:val="28"/>
          <w:szCs w:val="28"/>
        </w:rPr>
        <w:t xml:space="preserve">выделено средств на приобретение </w:t>
      </w:r>
      <w:proofErr w:type="spellStart"/>
      <w:r w:rsidRPr="00687A11">
        <w:rPr>
          <w:sz w:val="28"/>
          <w:szCs w:val="28"/>
        </w:rPr>
        <w:t>пароконвектоматов</w:t>
      </w:r>
      <w:proofErr w:type="spellEnd"/>
      <w:r w:rsidRPr="00687A11">
        <w:rPr>
          <w:sz w:val="28"/>
          <w:szCs w:val="28"/>
        </w:rPr>
        <w:t xml:space="preserve"> в сумме 4 690,0 тыс. рублей, в </w:t>
      </w:r>
      <w:proofErr w:type="spellStart"/>
      <w:r w:rsidRPr="00687A11">
        <w:rPr>
          <w:sz w:val="28"/>
          <w:szCs w:val="28"/>
        </w:rPr>
        <w:t>т.ч</w:t>
      </w:r>
      <w:proofErr w:type="spellEnd"/>
      <w:r w:rsidRPr="00687A11">
        <w:rPr>
          <w:sz w:val="28"/>
          <w:szCs w:val="28"/>
        </w:rPr>
        <w:t xml:space="preserve">. средства областного бюджета –  4 361,7 тыс. рублей, средства местного бюджета – 328,3 тыс. рублей. Фактически выполнено работ 4 194,2 </w:t>
      </w:r>
      <w:proofErr w:type="spellStart"/>
      <w:r w:rsidRPr="00687A11">
        <w:rPr>
          <w:sz w:val="28"/>
          <w:szCs w:val="28"/>
        </w:rPr>
        <w:t>тыс</w:t>
      </w:r>
      <w:proofErr w:type="gramStart"/>
      <w:r w:rsidRPr="00687A11">
        <w:rPr>
          <w:sz w:val="28"/>
          <w:szCs w:val="28"/>
        </w:rPr>
        <w:t>.р</w:t>
      </w:r>
      <w:proofErr w:type="gramEnd"/>
      <w:r w:rsidRPr="00687A11">
        <w:rPr>
          <w:sz w:val="28"/>
          <w:szCs w:val="28"/>
        </w:rPr>
        <w:t>ублей</w:t>
      </w:r>
      <w:proofErr w:type="spellEnd"/>
      <w:r w:rsidRPr="00687A11">
        <w:rPr>
          <w:sz w:val="28"/>
          <w:szCs w:val="28"/>
        </w:rPr>
        <w:t>. Экономия средств составила 495,8 тыс. рублей.</w:t>
      </w:r>
    </w:p>
    <w:p w:rsidR="00F56E6C" w:rsidRPr="00687A11" w:rsidRDefault="00F56E6C" w:rsidP="00CC35DF">
      <w:pPr>
        <w:spacing w:line="360" w:lineRule="auto"/>
        <w:ind w:firstLine="709"/>
        <w:jc w:val="both"/>
        <w:rPr>
          <w:sz w:val="28"/>
          <w:szCs w:val="28"/>
        </w:rPr>
      </w:pPr>
      <w:r w:rsidRPr="00687A11">
        <w:rPr>
          <w:sz w:val="28"/>
          <w:szCs w:val="28"/>
        </w:rPr>
        <w:t xml:space="preserve"> Средства местного бюджета направляются в первую очередь на социально-значимые статьи расходов, а именно: на выплату заработной платы с начислениями работникам образования – 35 060,9 тыс. рублей, оплату питания учащихся образовательных учреждений 7 049,3  тыс. рублей, оплата коммунальных услуг (водоснабжения, теплоснабжения, электроснабжения, отопления, вывоз ТБО) - 25 868,8 тыс. рублей. Всего направлено на данные цели 64,1%.</w:t>
      </w:r>
    </w:p>
    <w:p w:rsidR="00F56E6C" w:rsidRPr="00687A11" w:rsidRDefault="00F56E6C" w:rsidP="00CC35DF">
      <w:pPr>
        <w:spacing w:line="360" w:lineRule="auto"/>
        <w:ind w:firstLine="709"/>
        <w:jc w:val="both"/>
        <w:rPr>
          <w:sz w:val="28"/>
          <w:szCs w:val="28"/>
        </w:rPr>
      </w:pPr>
      <w:r w:rsidRPr="00687A11">
        <w:rPr>
          <w:sz w:val="28"/>
          <w:szCs w:val="28"/>
        </w:rPr>
        <w:t>На антитеррористические мероприятия направлено (частная охрана учреждений) – 1 287,7 тыс. рублей, на противопожарные мероприятия – 3 529,4 тыс. рублей, на проведение сан-</w:t>
      </w:r>
      <w:proofErr w:type="spellStart"/>
      <w:r w:rsidRPr="00687A11">
        <w:rPr>
          <w:sz w:val="28"/>
          <w:szCs w:val="28"/>
        </w:rPr>
        <w:t>эпидмероприятий</w:t>
      </w:r>
      <w:proofErr w:type="spellEnd"/>
      <w:r w:rsidRPr="00687A11">
        <w:rPr>
          <w:sz w:val="28"/>
          <w:szCs w:val="28"/>
        </w:rPr>
        <w:t xml:space="preserve"> – 653,8 тыс. рублей.</w:t>
      </w:r>
    </w:p>
    <w:p w:rsidR="00F56E6C" w:rsidRPr="00687A11" w:rsidRDefault="00F56E6C" w:rsidP="00CC35DF">
      <w:pPr>
        <w:spacing w:line="360" w:lineRule="auto"/>
        <w:ind w:firstLine="709"/>
        <w:jc w:val="both"/>
        <w:rPr>
          <w:b/>
          <w:sz w:val="28"/>
          <w:szCs w:val="28"/>
          <w:u w:val="single"/>
        </w:rPr>
      </w:pPr>
    </w:p>
    <w:p w:rsidR="00F56E6C" w:rsidRPr="00687A11" w:rsidRDefault="00F56E6C" w:rsidP="00CC35DF">
      <w:pPr>
        <w:spacing w:line="360" w:lineRule="auto"/>
        <w:ind w:firstLine="709"/>
        <w:jc w:val="center"/>
        <w:rPr>
          <w:b/>
          <w:sz w:val="28"/>
          <w:szCs w:val="28"/>
          <w:u w:val="single"/>
        </w:rPr>
      </w:pPr>
      <w:r w:rsidRPr="00687A11">
        <w:rPr>
          <w:b/>
          <w:sz w:val="28"/>
          <w:szCs w:val="28"/>
          <w:u w:val="single"/>
        </w:rPr>
        <w:t>Спорт</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В настоящее время развитие системы образования Стародубского муниципального округа в сфере физической культуры и спорта вплотную связано с сохранением и укреплением здоровья детей и подростков.</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К организациям, осуществляющим развитие физической культуры и спорта, относятся:</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образовательные учреждения,</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 МБУ </w:t>
      </w:r>
      <w:proofErr w:type="gramStart"/>
      <w:r w:rsidRPr="00687A11">
        <w:rPr>
          <w:rFonts w:ascii="Times New Roman" w:hAnsi="Times New Roman" w:cs="Times New Roman"/>
          <w:sz w:val="28"/>
          <w:szCs w:val="28"/>
        </w:rPr>
        <w:t>ДО</w:t>
      </w:r>
      <w:proofErr w:type="gramEnd"/>
      <w:r w:rsidRPr="00687A11">
        <w:rPr>
          <w:rFonts w:ascii="Times New Roman" w:hAnsi="Times New Roman" w:cs="Times New Roman"/>
          <w:sz w:val="28"/>
          <w:szCs w:val="28"/>
        </w:rPr>
        <w:t xml:space="preserve"> «Стародубская ДЮСШ»,</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МБОУДО СЦДТ.</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Деятельность по развитию физической культуры и спорта с  </w:t>
      </w:r>
      <w:proofErr w:type="gramStart"/>
      <w:r w:rsidRPr="00687A11">
        <w:rPr>
          <w:rFonts w:ascii="Times New Roman" w:hAnsi="Times New Roman" w:cs="Times New Roman"/>
          <w:sz w:val="28"/>
          <w:szCs w:val="28"/>
        </w:rPr>
        <w:t>обучающимися</w:t>
      </w:r>
      <w:proofErr w:type="gramEnd"/>
      <w:r w:rsidRPr="00687A11">
        <w:rPr>
          <w:rFonts w:ascii="Times New Roman" w:hAnsi="Times New Roman" w:cs="Times New Roman"/>
          <w:sz w:val="28"/>
          <w:szCs w:val="28"/>
        </w:rPr>
        <w:t xml:space="preserve"> в округе осуществляют учителя физической культуры, в дошкольных учреждениях - воспитатели и инструкторы по физической культуре, в учреждениях </w:t>
      </w:r>
      <w:r w:rsidRPr="00687A11">
        <w:rPr>
          <w:rFonts w:ascii="Times New Roman" w:hAnsi="Times New Roman" w:cs="Times New Roman"/>
          <w:sz w:val="28"/>
          <w:szCs w:val="28"/>
        </w:rPr>
        <w:lastRenderedPageBreak/>
        <w:t xml:space="preserve">дополнительного образования – тренеры-преподаватели и педагоги дополнительного образования.  </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Общеобразовательные учреждения имеют материально-техническую базу для реализации программы по физической культуре - 16 спортивных залов, 17 спортивных и волейбольных площадок, беговых дорожек, секторов для прыжков в длину и метания. В двух детских садах  города Стародуба имеются бассейны (МБДОУ детский сад №34 «Сказка» и МАДОУ детский сад №3 «Солнышко»).</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На базе 17 общеобразовательных учреждений округа функционируют спортивные клубы с общим количеством детей 1946 человек. </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На базе образовательных учреждений функционируют объединения спортивной направленности, реализующие программы внеурочной деятельности спортивно - оздоровительной направленности. </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ab/>
        <w:t xml:space="preserve">В школах округа активно реализуется и пропагандируется Всероссийский физкультурно-спортивный комплекс «Готов к труду и обороне» (далее ГТО). В Стародубском округе функционирует центр тестирования ГТО на базе МБУ </w:t>
      </w:r>
      <w:proofErr w:type="gramStart"/>
      <w:r w:rsidRPr="00687A11">
        <w:rPr>
          <w:rFonts w:ascii="Times New Roman" w:hAnsi="Times New Roman" w:cs="Times New Roman"/>
          <w:sz w:val="28"/>
          <w:szCs w:val="28"/>
        </w:rPr>
        <w:t>ДО</w:t>
      </w:r>
      <w:proofErr w:type="gramEnd"/>
      <w:r w:rsidRPr="00687A11">
        <w:rPr>
          <w:rFonts w:ascii="Times New Roman" w:hAnsi="Times New Roman" w:cs="Times New Roman"/>
          <w:sz w:val="28"/>
          <w:szCs w:val="28"/>
        </w:rPr>
        <w:t xml:space="preserve"> «Стародубская ДЮСШ». В 2022 году сдали нормы ГТО 262 человека. </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 Физкультурно-спортивная работа в образовательных учреждениях – это не только проведение уроков физической культуры, но и мероприятия спортивной направленности (соревнования, дни здоровья, турниры, эстафеты). </w:t>
      </w:r>
      <w:proofErr w:type="gramStart"/>
      <w:r w:rsidRPr="00687A11">
        <w:rPr>
          <w:rFonts w:ascii="Times New Roman" w:hAnsi="Times New Roman" w:cs="Times New Roman"/>
          <w:sz w:val="28"/>
          <w:szCs w:val="28"/>
        </w:rPr>
        <w:t xml:space="preserve">В 2022 году среди общеобразовательных учреждений проводится окружная комплексной спартакиады школьников по следующим видам спорта: мини-лапта, легкоатлетический кросс, настольный теннис, лыжные гонки, баскетбол, волейбол, легкая атлетика с дальнейшим формированием сборных команд округа для участия в областной комплексной Спартакиаде среди обучающихся ОО Брянской области. </w:t>
      </w:r>
      <w:proofErr w:type="gramEnd"/>
    </w:p>
    <w:p w:rsidR="00F56E6C" w:rsidRPr="00687A11" w:rsidRDefault="00F56E6C" w:rsidP="00CC35DF">
      <w:pPr>
        <w:spacing w:line="360" w:lineRule="auto"/>
        <w:ind w:firstLine="709"/>
        <w:jc w:val="both"/>
        <w:rPr>
          <w:sz w:val="28"/>
          <w:szCs w:val="28"/>
        </w:rPr>
      </w:pPr>
      <w:r w:rsidRPr="00687A11">
        <w:rPr>
          <w:sz w:val="28"/>
          <w:szCs w:val="28"/>
        </w:rPr>
        <w:tab/>
        <w:t xml:space="preserve">На территории Стародубского муниципального округа функционируют два учреждения дополнительного образования: </w:t>
      </w:r>
      <w:r w:rsidRPr="00687A11">
        <w:rPr>
          <w:bCs/>
          <w:sz w:val="28"/>
          <w:szCs w:val="28"/>
        </w:rPr>
        <w:t>Стародубский центр детского творчества и Стародубская детско-юношеская спортивная школа</w:t>
      </w:r>
      <w:r w:rsidRPr="00687A11">
        <w:rPr>
          <w:sz w:val="28"/>
          <w:szCs w:val="28"/>
        </w:rPr>
        <w:t>.</w:t>
      </w:r>
    </w:p>
    <w:p w:rsidR="00F56E6C" w:rsidRPr="00687A11" w:rsidRDefault="00F56E6C" w:rsidP="00CC35DF">
      <w:pPr>
        <w:spacing w:line="360" w:lineRule="auto"/>
        <w:ind w:firstLine="709"/>
        <w:jc w:val="both"/>
        <w:rPr>
          <w:sz w:val="28"/>
          <w:szCs w:val="28"/>
        </w:rPr>
      </w:pPr>
      <w:r w:rsidRPr="00687A11">
        <w:rPr>
          <w:sz w:val="28"/>
          <w:szCs w:val="28"/>
        </w:rPr>
        <w:tab/>
        <w:t xml:space="preserve">Спортивное направление в МБОУДО СЦДТ представлено 4 спортивными объединениями («Хоккей», «Шахматы», «Футбол», «Волейбол»), в </w:t>
      </w:r>
      <w:r w:rsidRPr="00687A11">
        <w:rPr>
          <w:sz w:val="28"/>
          <w:szCs w:val="28"/>
        </w:rPr>
        <w:lastRenderedPageBreak/>
        <w:t xml:space="preserve">которых занимаются 192 учащихся. Ребята активно участвуют в спортивных мероприятиях различного уровня. </w:t>
      </w:r>
    </w:p>
    <w:p w:rsidR="00F56E6C" w:rsidRPr="00687A11" w:rsidRDefault="00F56E6C" w:rsidP="00CC35DF">
      <w:pPr>
        <w:pStyle w:val="a5"/>
        <w:spacing w:line="360" w:lineRule="auto"/>
        <w:ind w:firstLine="709"/>
        <w:jc w:val="both"/>
        <w:rPr>
          <w:rFonts w:ascii="Times New Roman" w:hAnsi="Times New Roman" w:cs="Times New Roman"/>
          <w:sz w:val="28"/>
          <w:szCs w:val="28"/>
        </w:rPr>
      </w:pPr>
      <w:proofErr w:type="gramStart"/>
      <w:r w:rsidRPr="00687A11">
        <w:rPr>
          <w:rFonts w:ascii="Times New Roman" w:hAnsi="Times New Roman" w:cs="Times New Roman"/>
          <w:sz w:val="28"/>
          <w:szCs w:val="28"/>
        </w:rPr>
        <w:t xml:space="preserve">В Стародубской детско-юношеской спортивной функционирует 8 объединений, в которых 476 детей («Волейбол», «Вольная борьба», «Гиревой спорт», «Рукопашный бой», «Футбол», «Хоккей», «Фигурное катание», «Самбо»). </w:t>
      </w:r>
      <w:proofErr w:type="gramEnd"/>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С целью выявления и развития талантливой молодежи из сельской местности по субботам и воскресеньям организована работа спортивных объединений («Гиревой спорт», «Рукопашный бой», «Футбол», «Хоккей», «Фигурное катание») в рамках программы «</w:t>
      </w:r>
      <w:proofErr w:type="spellStart"/>
      <w:r w:rsidRPr="00687A11">
        <w:rPr>
          <w:rFonts w:ascii="Times New Roman" w:hAnsi="Times New Roman" w:cs="Times New Roman"/>
          <w:sz w:val="28"/>
          <w:szCs w:val="28"/>
        </w:rPr>
        <w:t>Развивайка</w:t>
      </w:r>
      <w:proofErr w:type="spellEnd"/>
      <w:r w:rsidRPr="00687A11">
        <w:rPr>
          <w:rFonts w:ascii="Times New Roman" w:hAnsi="Times New Roman" w:cs="Times New Roman"/>
          <w:sz w:val="28"/>
          <w:szCs w:val="28"/>
        </w:rPr>
        <w:t xml:space="preserve">», которые посещают 103 воспитанника. Для доставки детей на занятия задействованы школьные автобусы. </w:t>
      </w:r>
    </w:p>
    <w:p w:rsidR="00217200" w:rsidRPr="00687A11" w:rsidRDefault="00217200"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В ноябре 2022 года был приобретен новый автобус на 22 посадочных места, для доставки детей в образовательные организации, спортивные мероприятия за 3 533 тыс.</w:t>
      </w:r>
    </w:p>
    <w:p w:rsidR="00F56E6C" w:rsidRPr="00687A11" w:rsidRDefault="00F56E6C" w:rsidP="00CC35DF">
      <w:pPr>
        <w:pStyle w:val="a5"/>
        <w:spacing w:line="360" w:lineRule="auto"/>
        <w:ind w:firstLine="709"/>
        <w:jc w:val="both"/>
        <w:rPr>
          <w:rFonts w:ascii="Times New Roman" w:hAnsi="Times New Roman" w:cs="Times New Roman"/>
          <w:sz w:val="28"/>
          <w:szCs w:val="28"/>
        </w:rPr>
      </w:pPr>
      <w:proofErr w:type="gramStart"/>
      <w:r w:rsidRPr="00687A11">
        <w:rPr>
          <w:rFonts w:ascii="Times New Roman" w:hAnsi="Times New Roman" w:cs="Times New Roman"/>
          <w:sz w:val="28"/>
          <w:szCs w:val="28"/>
        </w:rPr>
        <w:t>В ДЮСШ регулярно проводятся спортивные соревнования по культивируемым видам спорта и как результат обучающиеся принимают активное участие в мероприятиях различной направленности (Первенство Брянской области по футболу, товарищеские встречи по футболу, Первенство Брянской области по хоккею, областные соревнования юных хоккеистов «Золотая шайба», Кубок Брянской области по гиревому спорту, Открытый областной турнир по вольной борьбе, Первенство Брянской области по вольной борьбе, Первенство</w:t>
      </w:r>
      <w:proofErr w:type="gramEnd"/>
      <w:r w:rsidRPr="00687A11">
        <w:rPr>
          <w:rFonts w:ascii="Times New Roman" w:hAnsi="Times New Roman" w:cs="Times New Roman"/>
          <w:sz w:val="28"/>
          <w:szCs w:val="28"/>
        </w:rPr>
        <w:t xml:space="preserve"> </w:t>
      </w:r>
      <w:proofErr w:type="gramStart"/>
      <w:r w:rsidRPr="00687A11">
        <w:rPr>
          <w:rFonts w:ascii="Times New Roman" w:hAnsi="Times New Roman" w:cs="Times New Roman"/>
          <w:sz w:val="28"/>
          <w:szCs w:val="28"/>
        </w:rPr>
        <w:t>Брянской области по рукопашному бою, Открытый областной турнир по рукопашному бою, Первенство Брянской области по фигурному катанию на коньках).</w:t>
      </w:r>
      <w:proofErr w:type="gramEnd"/>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Ежегодно в июле-августе проводятся  соревнования по мини-футболу среди уличных команд Стародубского муниципального округа, в четырех возрастных группах, в которых принимают участие около 130 детей.</w:t>
      </w:r>
    </w:p>
    <w:p w:rsidR="00F56E6C" w:rsidRPr="00687A11" w:rsidRDefault="00F56E6C" w:rsidP="00CC35DF">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Работе по развитию физической культуры и спорта в системе «Образование» уделяется большое внимание.</w:t>
      </w:r>
    </w:p>
    <w:p w:rsidR="00CC35DF" w:rsidRPr="00687A11" w:rsidRDefault="00CC35DF" w:rsidP="00CC35DF">
      <w:pPr>
        <w:spacing w:line="360" w:lineRule="auto"/>
        <w:ind w:firstLine="709"/>
        <w:jc w:val="both"/>
        <w:rPr>
          <w:b/>
          <w:sz w:val="28"/>
          <w:szCs w:val="28"/>
          <w:u w:val="single"/>
        </w:rPr>
      </w:pPr>
    </w:p>
    <w:p w:rsidR="0011647D" w:rsidRPr="00687A11" w:rsidRDefault="0011647D" w:rsidP="00CC35DF">
      <w:pPr>
        <w:spacing w:line="360" w:lineRule="auto"/>
        <w:ind w:firstLine="709"/>
        <w:jc w:val="both"/>
        <w:rPr>
          <w:b/>
          <w:sz w:val="28"/>
          <w:szCs w:val="28"/>
          <w:u w:val="single"/>
        </w:rPr>
      </w:pPr>
    </w:p>
    <w:p w:rsidR="00CC35DF" w:rsidRPr="00687A11" w:rsidRDefault="00CC35DF" w:rsidP="00CC35DF">
      <w:pPr>
        <w:pStyle w:val="a5"/>
        <w:jc w:val="both"/>
        <w:rPr>
          <w:rFonts w:ascii="Times New Roman" w:hAnsi="Times New Roman" w:cs="Times New Roman"/>
          <w:bCs/>
          <w:sz w:val="28"/>
          <w:szCs w:val="28"/>
        </w:rPr>
      </w:pPr>
    </w:p>
    <w:p w:rsidR="003D51BF" w:rsidRPr="00687A11" w:rsidRDefault="003D51BF" w:rsidP="003D51BF">
      <w:pPr>
        <w:pStyle w:val="a5"/>
        <w:tabs>
          <w:tab w:val="left" w:pos="3193"/>
        </w:tabs>
        <w:jc w:val="center"/>
        <w:rPr>
          <w:rFonts w:ascii="Times New Roman" w:hAnsi="Times New Roman" w:cs="Times New Roman"/>
          <w:b/>
          <w:bCs/>
          <w:i/>
          <w:sz w:val="28"/>
          <w:szCs w:val="28"/>
        </w:rPr>
      </w:pPr>
      <w:r w:rsidRPr="00687A11">
        <w:rPr>
          <w:rFonts w:ascii="Times New Roman" w:hAnsi="Times New Roman" w:cs="Times New Roman"/>
          <w:b/>
          <w:bCs/>
          <w:i/>
          <w:sz w:val="28"/>
          <w:szCs w:val="28"/>
        </w:rPr>
        <w:lastRenderedPageBreak/>
        <w:t>Социальная п</w:t>
      </w:r>
      <w:r w:rsidR="00B510AE" w:rsidRPr="00687A11">
        <w:rPr>
          <w:rFonts w:ascii="Times New Roman" w:hAnsi="Times New Roman" w:cs="Times New Roman"/>
          <w:b/>
          <w:bCs/>
          <w:i/>
          <w:sz w:val="28"/>
          <w:szCs w:val="28"/>
        </w:rPr>
        <w:t>омощь населению</w:t>
      </w:r>
      <w:r w:rsidR="00407EEA" w:rsidRPr="00687A11">
        <w:rPr>
          <w:rFonts w:ascii="Times New Roman" w:hAnsi="Times New Roman" w:cs="Times New Roman"/>
          <w:b/>
          <w:bCs/>
          <w:i/>
          <w:sz w:val="28"/>
          <w:szCs w:val="28"/>
        </w:rPr>
        <w:t>, здравоохранение.</w:t>
      </w:r>
    </w:p>
    <w:p w:rsidR="003D51BF" w:rsidRPr="00687A11" w:rsidRDefault="003D51BF" w:rsidP="00015126">
      <w:pPr>
        <w:spacing w:line="360" w:lineRule="auto"/>
        <w:ind w:firstLine="709"/>
        <w:jc w:val="both"/>
        <w:rPr>
          <w:b/>
          <w:i/>
          <w:sz w:val="28"/>
          <w:szCs w:val="28"/>
        </w:rPr>
      </w:pPr>
    </w:p>
    <w:p w:rsidR="00CC35DF" w:rsidRPr="00687A11" w:rsidRDefault="00CC35DF" w:rsidP="00015126">
      <w:pPr>
        <w:spacing w:line="360" w:lineRule="auto"/>
        <w:ind w:firstLine="709"/>
        <w:jc w:val="both"/>
        <w:rPr>
          <w:sz w:val="28"/>
          <w:szCs w:val="28"/>
        </w:rPr>
      </w:pPr>
      <w:r w:rsidRPr="00687A11">
        <w:rPr>
          <w:sz w:val="28"/>
          <w:szCs w:val="28"/>
        </w:rPr>
        <w:t xml:space="preserve">В рамках национального проекта «Демография» приобретены </w:t>
      </w:r>
      <w:r w:rsidR="003D51BF" w:rsidRPr="00687A11">
        <w:rPr>
          <w:sz w:val="28"/>
          <w:szCs w:val="28"/>
        </w:rPr>
        <w:t>4</w:t>
      </w:r>
      <w:r w:rsidRPr="00687A11">
        <w:rPr>
          <w:sz w:val="28"/>
          <w:szCs w:val="28"/>
        </w:rPr>
        <w:t xml:space="preserve"> жилых помещений в г. Брянск для детей-сирот, по цене  </w:t>
      </w:r>
      <w:r w:rsidR="003D51BF" w:rsidRPr="00687A11">
        <w:rPr>
          <w:sz w:val="28"/>
          <w:szCs w:val="28"/>
        </w:rPr>
        <w:t xml:space="preserve"> </w:t>
      </w:r>
      <w:r w:rsidR="003D51BF" w:rsidRPr="00687A11">
        <w:rPr>
          <w:sz w:val="28"/>
          <w:lang w:eastAsia="ar-SA"/>
        </w:rPr>
        <w:t>2586 </w:t>
      </w:r>
      <w:r w:rsidR="0094242F" w:rsidRPr="00687A11">
        <w:rPr>
          <w:sz w:val="28"/>
          <w:lang w:eastAsia="ar-SA"/>
        </w:rPr>
        <w:t xml:space="preserve">тыс. </w:t>
      </w:r>
      <w:r w:rsidRPr="00687A11">
        <w:rPr>
          <w:sz w:val="28"/>
          <w:szCs w:val="28"/>
        </w:rPr>
        <w:t xml:space="preserve">рублей </w:t>
      </w:r>
      <w:r w:rsidR="003D51BF" w:rsidRPr="00687A11">
        <w:rPr>
          <w:sz w:val="28"/>
          <w:szCs w:val="28"/>
        </w:rPr>
        <w:t xml:space="preserve"> каждая </w:t>
      </w:r>
      <w:r w:rsidRPr="00687A11">
        <w:rPr>
          <w:sz w:val="28"/>
          <w:szCs w:val="28"/>
        </w:rPr>
        <w:t>и 1 за 1</w:t>
      </w:r>
      <w:r w:rsidR="0094242F" w:rsidRPr="00687A11">
        <w:rPr>
          <w:sz w:val="28"/>
          <w:szCs w:val="28"/>
        </w:rPr>
        <w:t>340 тыс.</w:t>
      </w:r>
      <w:r w:rsidRPr="00687A11">
        <w:rPr>
          <w:sz w:val="28"/>
          <w:szCs w:val="28"/>
        </w:rPr>
        <w:t xml:space="preserve"> рублей</w:t>
      </w:r>
      <w:r w:rsidR="003D51BF" w:rsidRPr="00687A11">
        <w:rPr>
          <w:sz w:val="28"/>
          <w:szCs w:val="28"/>
        </w:rPr>
        <w:t xml:space="preserve"> </w:t>
      </w:r>
      <w:proofErr w:type="gramStart"/>
      <w:r w:rsidR="003D51BF" w:rsidRPr="00687A11">
        <w:rPr>
          <w:sz w:val="28"/>
          <w:szCs w:val="28"/>
        </w:rPr>
        <w:t>в</w:t>
      </w:r>
      <w:proofErr w:type="gramEnd"/>
      <w:r w:rsidR="003D51BF" w:rsidRPr="00687A11">
        <w:rPr>
          <w:sz w:val="28"/>
          <w:szCs w:val="28"/>
        </w:rPr>
        <w:t xml:space="preserve"> с. </w:t>
      </w:r>
      <w:proofErr w:type="spellStart"/>
      <w:r w:rsidR="003D51BF" w:rsidRPr="00687A11">
        <w:rPr>
          <w:sz w:val="28"/>
          <w:szCs w:val="28"/>
        </w:rPr>
        <w:t>Меленск</w:t>
      </w:r>
      <w:proofErr w:type="spellEnd"/>
      <w:r w:rsidR="003D51BF" w:rsidRPr="00687A11">
        <w:rPr>
          <w:sz w:val="28"/>
          <w:szCs w:val="28"/>
        </w:rPr>
        <w:t xml:space="preserve">. Также проторгована 1 квартира на сумму </w:t>
      </w:r>
      <w:r w:rsidRPr="00687A11">
        <w:rPr>
          <w:sz w:val="28"/>
          <w:szCs w:val="28"/>
        </w:rPr>
        <w:t xml:space="preserve"> </w:t>
      </w:r>
      <w:r w:rsidR="003D51BF" w:rsidRPr="00687A11">
        <w:rPr>
          <w:sz w:val="28"/>
          <w:szCs w:val="28"/>
        </w:rPr>
        <w:t xml:space="preserve"> </w:t>
      </w:r>
      <w:r w:rsidR="003D51BF" w:rsidRPr="00687A11">
        <w:rPr>
          <w:sz w:val="28"/>
          <w:szCs w:val="28"/>
          <w:lang w:eastAsia="ar-SA"/>
        </w:rPr>
        <w:t>2</w:t>
      </w:r>
      <w:r w:rsidR="0094242F" w:rsidRPr="00687A11">
        <w:rPr>
          <w:sz w:val="28"/>
          <w:szCs w:val="28"/>
          <w:lang w:eastAsia="ar-SA"/>
        </w:rPr>
        <w:t xml:space="preserve"> </w:t>
      </w:r>
      <w:r w:rsidR="003D51BF" w:rsidRPr="00687A11">
        <w:rPr>
          <w:sz w:val="28"/>
          <w:szCs w:val="28"/>
          <w:lang w:eastAsia="ar-SA"/>
        </w:rPr>
        <w:t>586</w:t>
      </w:r>
      <w:r w:rsidR="0094242F" w:rsidRPr="00687A11">
        <w:rPr>
          <w:sz w:val="28"/>
          <w:szCs w:val="28"/>
          <w:lang w:eastAsia="ar-SA"/>
        </w:rPr>
        <w:t xml:space="preserve"> тыс.</w:t>
      </w:r>
      <w:r w:rsidR="00561B9B" w:rsidRPr="00687A11">
        <w:rPr>
          <w:sz w:val="28"/>
          <w:szCs w:val="28"/>
          <w:lang w:eastAsia="ar-SA"/>
        </w:rPr>
        <w:t xml:space="preserve"> </w:t>
      </w:r>
      <w:r w:rsidR="0094242F" w:rsidRPr="00687A11">
        <w:rPr>
          <w:sz w:val="28"/>
          <w:szCs w:val="28"/>
          <w:lang w:eastAsia="ar-SA"/>
        </w:rPr>
        <w:t>рублей </w:t>
      </w:r>
      <w:r w:rsidR="003D51BF" w:rsidRPr="00687A11">
        <w:rPr>
          <w:sz w:val="28"/>
          <w:szCs w:val="28"/>
          <w:lang w:eastAsia="ar-SA"/>
        </w:rPr>
        <w:t xml:space="preserve"> </w:t>
      </w:r>
      <w:r w:rsidR="00B510AE" w:rsidRPr="00687A11">
        <w:rPr>
          <w:sz w:val="28"/>
          <w:szCs w:val="28"/>
        </w:rPr>
        <w:t>в г. Брянске</w:t>
      </w:r>
      <w:r w:rsidR="003D51BF" w:rsidRPr="00687A11">
        <w:rPr>
          <w:sz w:val="28"/>
          <w:szCs w:val="28"/>
        </w:rPr>
        <w:t xml:space="preserve">, планируемый срок </w:t>
      </w:r>
      <w:r w:rsidR="00561B9B" w:rsidRPr="00687A11">
        <w:rPr>
          <w:sz w:val="28"/>
          <w:szCs w:val="28"/>
        </w:rPr>
        <w:t xml:space="preserve">передачи жилого помещения – 1 квартал  </w:t>
      </w:r>
      <w:r w:rsidR="003D51BF" w:rsidRPr="00687A11">
        <w:rPr>
          <w:sz w:val="28"/>
          <w:szCs w:val="28"/>
        </w:rPr>
        <w:t xml:space="preserve"> 2023 г</w:t>
      </w:r>
      <w:r w:rsidR="00561B9B" w:rsidRPr="00687A11">
        <w:rPr>
          <w:sz w:val="28"/>
          <w:szCs w:val="28"/>
        </w:rPr>
        <w:t>ода</w:t>
      </w:r>
      <w:r w:rsidR="003D51BF" w:rsidRPr="00687A11">
        <w:rPr>
          <w:sz w:val="28"/>
          <w:szCs w:val="28"/>
        </w:rPr>
        <w:t>.</w:t>
      </w:r>
    </w:p>
    <w:p w:rsidR="00B510AE" w:rsidRPr="00687A11" w:rsidRDefault="00B510AE" w:rsidP="00015126">
      <w:pPr>
        <w:spacing w:line="360" w:lineRule="auto"/>
        <w:ind w:firstLine="709"/>
        <w:jc w:val="both"/>
        <w:rPr>
          <w:sz w:val="28"/>
          <w:szCs w:val="28"/>
        </w:rPr>
      </w:pPr>
      <w:r w:rsidRPr="00687A11">
        <w:rPr>
          <w:sz w:val="28"/>
          <w:szCs w:val="28"/>
        </w:rPr>
        <w:t>В рамках подпрограммы  «Обеспечение жильем молодых семей  в Брянской области» государственной программы «Социальная и демографическая политика Брянской области» в 2022 г. выдано 2 сертификата молодым семьям на приобретение жилья.</w:t>
      </w:r>
    </w:p>
    <w:p w:rsidR="00B510AE" w:rsidRPr="00687A11" w:rsidRDefault="00CC35DF" w:rsidP="00015126">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bCs/>
          <w:sz w:val="28"/>
          <w:szCs w:val="28"/>
        </w:rPr>
        <w:tab/>
      </w:r>
      <w:r w:rsidR="00561B9B" w:rsidRPr="00687A11">
        <w:rPr>
          <w:rFonts w:ascii="Times New Roman" w:hAnsi="Times New Roman" w:cs="Times New Roman"/>
          <w:bCs/>
          <w:sz w:val="28"/>
          <w:szCs w:val="28"/>
        </w:rPr>
        <w:t>В</w:t>
      </w:r>
      <w:r w:rsidR="00B510AE" w:rsidRPr="00687A11">
        <w:rPr>
          <w:rFonts w:ascii="Times New Roman" w:hAnsi="Times New Roman" w:cs="Times New Roman"/>
          <w:bCs/>
          <w:sz w:val="28"/>
          <w:szCs w:val="28"/>
        </w:rPr>
        <w:t xml:space="preserve"> труднодоступны</w:t>
      </w:r>
      <w:r w:rsidR="00561B9B" w:rsidRPr="00687A11">
        <w:rPr>
          <w:rFonts w:ascii="Times New Roman" w:hAnsi="Times New Roman" w:cs="Times New Roman"/>
          <w:bCs/>
          <w:sz w:val="28"/>
          <w:szCs w:val="28"/>
        </w:rPr>
        <w:t>е</w:t>
      </w:r>
      <w:r w:rsidR="00B510AE" w:rsidRPr="00687A11">
        <w:rPr>
          <w:rFonts w:ascii="Times New Roman" w:hAnsi="Times New Roman" w:cs="Times New Roman"/>
          <w:bCs/>
          <w:sz w:val="28"/>
          <w:szCs w:val="28"/>
        </w:rPr>
        <w:t xml:space="preserve"> и малонаселенны</w:t>
      </w:r>
      <w:r w:rsidR="00561B9B" w:rsidRPr="00687A11">
        <w:rPr>
          <w:rFonts w:ascii="Times New Roman" w:hAnsi="Times New Roman" w:cs="Times New Roman"/>
          <w:bCs/>
          <w:sz w:val="28"/>
          <w:szCs w:val="28"/>
        </w:rPr>
        <w:t>е пункты</w:t>
      </w:r>
      <w:r w:rsidR="00B510AE" w:rsidRPr="00687A11">
        <w:rPr>
          <w:rFonts w:ascii="Times New Roman" w:hAnsi="Times New Roman" w:cs="Times New Roman"/>
          <w:bCs/>
          <w:sz w:val="28"/>
          <w:szCs w:val="28"/>
        </w:rPr>
        <w:t>, где отсутствуют стационарные магазины, осуществляется подвоз продуктов</w:t>
      </w:r>
      <w:r w:rsidR="00935FA5" w:rsidRPr="00687A11">
        <w:rPr>
          <w:rFonts w:ascii="Times New Roman" w:hAnsi="Times New Roman" w:cs="Times New Roman"/>
          <w:bCs/>
          <w:sz w:val="28"/>
          <w:szCs w:val="28"/>
        </w:rPr>
        <w:t xml:space="preserve"> автолавкой МУП «ДКХ Старо</w:t>
      </w:r>
      <w:r w:rsidR="00561B9B" w:rsidRPr="00687A11">
        <w:rPr>
          <w:rFonts w:ascii="Times New Roman" w:hAnsi="Times New Roman" w:cs="Times New Roman"/>
          <w:bCs/>
          <w:sz w:val="28"/>
          <w:szCs w:val="28"/>
        </w:rPr>
        <w:t>дубского муниципального округа». Список населенных пунктов дополняется по обращениям жителей. В 2022 году обслуживалось более 30 населенных пунктов.</w:t>
      </w:r>
    </w:p>
    <w:p w:rsidR="00B510AE" w:rsidRPr="00687A11" w:rsidRDefault="00407EEA" w:rsidP="00015126">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           С сентября 2022 г. на территории округа функционирует волонтерский штаб «Мы вместе Стародуб», который оказывает социальную помощь семьям мобилизованных граждан.</w:t>
      </w:r>
    </w:p>
    <w:p w:rsidR="00EB4C00" w:rsidRPr="00687A11" w:rsidRDefault="00407EEA" w:rsidP="00015126">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 xml:space="preserve">           </w:t>
      </w:r>
      <w:proofErr w:type="gramStart"/>
      <w:r w:rsidRPr="00687A11">
        <w:rPr>
          <w:rFonts w:ascii="Times New Roman" w:hAnsi="Times New Roman" w:cs="Times New Roman"/>
          <w:sz w:val="28"/>
          <w:szCs w:val="28"/>
        </w:rPr>
        <w:t>На территории округа функционируют ГКУ Брянской области «Отдел социальной защиты населения Стародубского района»  и ГБУ «Комплексный центр социального обслуживания населения Стародубского района» которые реализуют государственные полномочия Российской Федерации и Брянской области в сфере социальной защиты и социальной поддержки отдельных категорий населения Брянской области, а также предоставление, в пределах своей компетенции, государственных социальных гарантий населению Брянской области в сфе</w:t>
      </w:r>
      <w:r w:rsidR="00A56587" w:rsidRPr="00687A11">
        <w:rPr>
          <w:rFonts w:ascii="Times New Roman" w:hAnsi="Times New Roman" w:cs="Times New Roman"/>
          <w:sz w:val="28"/>
          <w:szCs w:val="28"/>
        </w:rPr>
        <w:t>ре социальной защиты</w:t>
      </w:r>
      <w:proofErr w:type="gramEnd"/>
      <w:r w:rsidR="00A56587" w:rsidRPr="00687A11">
        <w:rPr>
          <w:rFonts w:ascii="Times New Roman" w:hAnsi="Times New Roman" w:cs="Times New Roman"/>
          <w:sz w:val="28"/>
          <w:szCs w:val="28"/>
        </w:rPr>
        <w:t xml:space="preserve"> населения.</w:t>
      </w:r>
      <w:r w:rsidR="00EB4C00" w:rsidRPr="00687A11">
        <w:rPr>
          <w:rFonts w:ascii="Times New Roman" w:hAnsi="Times New Roman" w:cs="Times New Roman"/>
          <w:sz w:val="28"/>
          <w:szCs w:val="28"/>
        </w:rPr>
        <w:t xml:space="preserve"> </w:t>
      </w:r>
      <w:r w:rsidR="00A56587" w:rsidRPr="00687A11">
        <w:rPr>
          <w:rFonts w:ascii="Times New Roman" w:hAnsi="Times New Roman" w:cs="Times New Roman"/>
          <w:sz w:val="28"/>
          <w:szCs w:val="28"/>
        </w:rPr>
        <w:t xml:space="preserve"> За истекший период 2022 г. оказано 141 822 услуги.</w:t>
      </w:r>
    </w:p>
    <w:p w:rsidR="00015126" w:rsidRPr="00687A11" w:rsidRDefault="00407EEA" w:rsidP="00015126">
      <w:pPr>
        <w:pStyle w:val="a5"/>
        <w:spacing w:line="360" w:lineRule="auto"/>
        <w:ind w:firstLine="709"/>
        <w:jc w:val="both"/>
        <w:rPr>
          <w:rFonts w:ascii="Times New Roman" w:hAnsi="Times New Roman" w:cs="Times New Roman"/>
          <w:spacing w:val="1"/>
          <w:sz w:val="28"/>
          <w:szCs w:val="28"/>
        </w:rPr>
      </w:pPr>
      <w:r w:rsidRPr="00687A11">
        <w:rPr>
          <w:rFonts w:ascii="Times New Roman" w:hAnsi="Times New Roman" w:cs="Times New Roman"/>
          <w:sz w:val="28"/>
          <w:szCs w:val="28"/>
        </w:rPr>
        <w:t>Работа учреждений направлена на реализацию главных приоритетов государственной политики – повышение уровня жизни и обеспечение социальных обязательств.</w:t>
      </w:r>
      <w:r w:rsidR="00EB4C00" w:rsidRPr="00687A11">
        <w:rPr>
          <w:rFonts w:ascii="Times New Roman" w:hAnsi="Times New Roman" w:cs="Times New Roman"/>
          <w:sz w:val="28"/>
          <w:szCs w:val="28"/>
        </w:rPr>
        <w:t xml:space="preserve"> </w:t>
      </w:r>
      <w:r w:rsidR="00015126" w:rsidRPr="00687A11">
        <w:rPr>
          <w:rFonts w:ascii="Times New Roman" w:hAnsi="Times New Roman" w:cs="Times New Roman"/>
          <w:sz w:val="28"/>
          <w:szCs w:val="28"/>
        </w:rPr>
        <w:t>В</w:t>
      </w:r>
      <w:r w:rsidR="00015126" w:rsidRPr="00687A11">
        <w:rPr>
          <w:rFonts w:ascii="Times New Roman" w:hAnsi="Times New Roman" w:cs="Times New Roman"/>
          <w:color w:val="000015"/>
          <w:sz w:val="28"/>
          <w:szCs w:val="28"/>
        </w:rPr>
        <w:t xml:space="preserve"> </w:t>
      </w:r>
      <w:r w:rsidR="00015126" w:rsidRPr="00687A11">
        <w:rPr>
          <w:rFonts w:ascii="Times New Roman" w:hAnsi="Times New Roman" w:cs="Times New Roman"/>
          <w:sz w:val="28"/>
          <w:szCs w:val="28"/>
        </w:rPr>
        <w:t>Стародубском</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муниципальном</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 xml:space="preserve">округе функционирует </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 xml:space="preserve"> ГБУЗ «Стародубская  центральная районная больница», которая включает районную и </w:t>
      </w:r>
      <w:r w:rsidR="00015126" w:rsidRPr="00687A11">
        <w:rPr>
          <w:rFonts w:ascii="Times New Roman" w:hAnsi="Times New Roman" w:cs="Times New Roman"/>
          <w:sz w:val="28"/>
          <w:szCs w:val="28"/>
        </w:rPr>
        <w:lastRenderedPageBreak/>
        <w:t>детскую больницу, стоматологическую поликлинику, станцию скорой медицинской помощи, новую поликлинику, 36</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сельскими</w:t>
      </w:r>
      <w:r w:rsidR="00015126" w:rsidRPr="00687A11">
        <w:rPr>
          <w:rFonts w:ascii="Times New Roman" w:hAnsi="Times New Roman" w:cs="Times New Roman"/>
          <w:spacing w:val="61"/>
          <w:sz w:val="28"/>
          <w:szCs w:val="28"/>
        </w:rPr>
        <w:t xml:space="preserve"> </w:t>
      </w:r>
      <w:r w:rsidR="00015126" w:rsidRPr="00687A11">
        <w:rPr>
          <w:rFonts w:ascii="Times New Roman" w:hAnsi="Times New Roman" w:cs="Times New Roman"/>
          <w:sz w:val="28"/>
          <w:szCs w:val="28"/>
        </w:rPr>
        <w:t>фельдшерск</w:t>
      </w:r>
      <w:proofErr w:type="gramStart"/>
      <w:r w:rsidR="00015126" w:rsidRPr="00687A11">
        <w:rPr>
          <w:rFonts w:ascii="Times New Roman" w:hAnsi="Times New Roman" w:cs="Times New Roman"/>
          <w:sz w:val="28"/>
          <w:szCs w:val="28"/>
        </w:rPr>
        <w:t>о-</w:t>
      </w:r>
      <w:proofErr w:type="gramEnd"/>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акушерскими</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пунктами,</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6</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отделениями</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врача</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общей</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практики.</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 xml:space="preserve">   </w:t>
      </w:r>
      <w:r w:rsidR="00015126" w:rsidRPr="00687A11">
        <w:rPr>
          <w:rFonts w:ascii="Times New Roman" w:hAnsi="Times New Roman" w:cs="Times New Roman"/>
          <w:spacing w:val="1"/>
          <w:sz w:val="28"/>
          <w:szCs w:val="28"/>
        </w:rPr>
        <w:t xml:space="preserve"> </w:t>
      </w:r>
    </w:p>
    <w:p w:rsidR="00015126" w:rsidRPr="00687A11" w:rsidRDefault="00015126" w:rsidP="00015126">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Количество</w:t>
      </w:r>
      <w:r w:rsidRPr="00687A11">
        <w:rPr>
          <w:rFonts w:ascii="Times New Roman" w:hAnsi="Times New Roman" w:cs="Times New Roman"/>
          <w:spacing w:val="1"/>
          <w:sz w:val="28"/>
          <w:szCs w:val="28"/>
        </w:rPr>
        <w:t xml:space="preserve"> </w:t>
      </w:r>
      <w:r w:rsidRPr="00687A11">
        <w:rPr>
          <w:rFonts w:ascii="Times New Roman" w:hAnsi="Times New Roman" w:cs="Times New Roman"/>
          <w:sz w:val="28"/>
          <w:szCs w:val="28"/>
        </w:rPr>
        <w:t>коек составляет:</w:t>
      </w:r>
      <w:r w:rsidRPr="00687A11">
        <w:rPr>
          <w:rFonts w:ascii="Times New Roman" w:hAnsi="Times New Roman" w:cs="Times New Roman"/>
          <w:spacing w:val="1"/>
          <w:sz w:val="28"/>
          <w:szCs w:val="28"/>
        </w:rPr>
        <w:t xml:space="preserve"> </w:t>
      </w:r>
      <w:r w:rsidRPr="00687A11">
        <w:rPr>
          <w:rFonts w:ascii="Times New Roman" w:hAnsi="Times New Roman" w:cs="Times New Roman"/>
          <w:sz w:val="28"/>
          <w:szCs w:val="28"/>
        </w:rPr>
        <w:t>в</w:t>
      </w:r>
      <w:r w:rsidRPr="00687A11">
        <w:rPr>
          <w:rFonts w:ascii="Times New Roman" w:hAnsi="Times New Roman" w:cs="Times New Roman"/>
          <w:color w:val="705967"/>
          <w:spacing w:val="61"/>
          <w:sz w:val="28"/>
          <w:szCs w:val="28"/>
        </w:rPr>
        <w:t xml:space="preserve"> </w:t>
      </w:r>
      <w:r w:rsidRPr="00687A11">
        <w:rPr>
          <w:rFonts w:ascii="Times New Roman" w:hAnsi="Times New Roman" w:cs="Times New Roman"/>
          <w:sz w:val="28"/>
          <w:szCs w:val="28"/>
        </w:rPr>
        <w:t>отделениях</w:t>
      </w:r>
      <w:r w:rsidRPr="00687A11">
        <w:rPr>
          <w:rFonts w:ascii="Times New Roman" w:hAnsi="Times New Roman" w:cs="Times New Roman"/>
          <w:spacing w:val="61"/>
          <w:sz w:val="28"/>
          <w:szCs w:val="28"/>
        </w:rPr>
        <w:t xml:space="preserve"> </w:t>
      </w:r>
      <w:r w:rsidRPr="00687A11">
        <w:rPr>
          <w:rFonts w:ascii="Times New Roman" w:hAnsi="Times New Roman" w:cs="Times New Roman"/>
          <w:sz w:val="28"/>
          <w:szCs w:val="28"/>
        </w:rPr>
        <w:t>142</w:t>
      </w:r>
      <w:r w:rsidRPr="00687A11">
        <w:rPr>
          <w:rFonts w:ascii="Times New Roman" w:hAnsi="Times New Roman" w:cs="Times New Roman"/>
          <w:spacing w:val="1"/>
          <w:sz w:val="28"/>
          <w:szCs w:val="28"/>
        </w:rPr>
        <w:t xml:space="preserve"> </w:t>
      </w:r>
      <w:r w:rsidRPr="00687A11">
        <w:rPr>
          <w:rFonts w:ascii="Times New Roman" w:hAnsi="Times New Roman" w:cs="Times New Roman"/>
          <w:sz w:val="28"/>
          <w:szCs w:val="28"/>
        </w:rPr>
        <w:t>круглосуточного</w:t>
      </w:r>
      <w:r w:rsidRPr="00687A11">
        <w:rPr>
          <w:rFonts w:ascii="Times New Roman" w:hAnsi="Times New Roman" w:cs="Times New Roman"/>
          <w:spacing w:val="1"/>
          <w:sz w:val="28"/>
          <w:szCs w:val="28"/>
        </w:rPr>
        <w:t xml:space="preserve"> </w:t>
      </w:r>
      <w:r w:rsidRPr="00687A11">
        <w:rPr>
          <w:rFonts w:ascii="Times New Roman" w:hAnsi="Times New Roman" w:cs="Times New Roman"/>
          <w:color w:val="1A0800"/>
          <w:sz w:val="28"/>
          <w:szCs w:val="28"/>
        </w:rPr>
        <w:t>и</w:t>
      </w:r>
      <w:r w:rsidRPr="00687A11">
        <w:rPr>
          <w:rFonts w:ascii="Times New Roman" w:hAnsi="Times New Roman" w:cs="Times New Roman"/>
          <w:color w:val="1A0800"/>
          <w:spacing w:val="1"/>
          <w:sz w:val="28"/>
          <w:szCs w:val="28"/>
        </w:rPr>
        <w:t xml:space="preserve"> </w:t>
      </w:r>
      <w:r w:rsidRPr="00687A11">
        <w:rPr>
          <w:rFonts w:ascii="Times New Roman" w:hAnsi="Times New Roman" w:cs="Times New Roman"/>
          <w:sz w:val="28"/>
          <w:szCs w:val="28"/>
        </w:rPr>
        <w:t>41</w:t>
      </w:r>
      <w:r w:rsidRPr="00687A11">
        <w:rPr>
          <w:rFonts w:ascii="Times New Roman" w:hAnsi="Times New Roman" w:cs="Times New Roman"/>
          <w:spacing w:val="1"/>
          <w:sz w:val="28"/>
          <w:szCs w:val="28"/>
        </w:rPr>
        <w:t xml:space="preserve"> </w:t>
      </w:r>
      <w:r w:rsidRPr="00687A11">
        <w:rPr>
          <w:rFonts w:ascii="Times New Roman" w:hAnsi="Times New Roman" w:cs="Times New Roman"/>
          <w:sz w:val="28"/>
          <w:szCs w:val="28"/>
        </w:rPr>
        <w:t>дневного</w:t>
      </w:r>
      <w:r w:rsidRPr="00687A11">
        <w:rPr>
          <w:rFonts w:ascii="Times New Roman" w:hAnsi="Times New Roman" w:cs="Times New Roman"/>
          <w:spacing w:val="1"/>
          <w:sz w:val="28"/>
          <w:szCs w:val="28"/>
        </w:rPr>
        <w:t xml:space="preserve"> </w:t>
      </w:r>
      <w:r w:rsidRPr="00687A11">
        <w:rPr>
          <w:rFonts w:ascii="Times New Roman" w:hAnsi="Times New Roman" w:cs="Times New Roman"/>
          <w:sz w:val="28"/>
          <w:szCs w:val="28"/>
        </w:rPr>
        <w:t xml:space="preserve">стационара. </w:t>
      </w:r>
    </w:p>
    <w:p w:rsidR="00015126" w:rsidRPr="00687A11" w:rsidRDefault="00EB4C00" w:rsidP="00015126">
      <w:pPr>
        <w:pStyle w:val="a5"/>
        <w:spacing w:line="360" w:lineRule="auto"/>
        <w:ind w:firstLine="709"/>
        <w:jc w:val="both"/>
        <w:rPr>
          <w:rFonts w:ascii="Times New Roman" w:hAnsi="Times New Roman" w:cs="Times New Roman"/>
          <w:sz w:val="28"/>
          <w:szCs w:val="28"/>
        </w:rPr>
      </w:pPr>
      <w:r w:rsidRPr="00687A11">
        <w:rPr>
          <w:rFonts w:ascii="Times New Roman" w:hAnsi="Times New Roman" w:cs="Times New Roman"/>
          <w:sz w:val="28"/>
          <w:szCs w:val="28"/>
        </w:rPr>
        <w:t>В 2022 году о</w:t>
      </w:r>
      <w:r w:rsidR="00015126" w:rsidRPr="00687A11">
        <w:rPr>
          <w:rFonts w:ascii="Times New Roman" w:hAnsi="Times New Roman" w:cs="Times New Roman"/>
          <w:sz w:val="28"/>
          <w:szCs w:val="28"/>
        </w:rPr>
        <w:t>беспечивают</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медицинское</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обслуживание населения округа 46 врачей и 222</w:t>
      </w:r>
      <w:r w:rsidRPr="00687A11">
        <w:rPr>
          <w:rFonts w:ascii="Times New Roman" w:hAnsi="Times New Roman" w:cs="Times New Roman"/>
          <w:sz w:val="28"/>
          <w:szCs w:val="28"/>
        </w:rPr>
        <w:t xml:space="preserve"> </w:t>
      </w:r>
      <w:r w:rsidR="00015126" w:rsidRPr="00687A11">
        <w:rPr>
          <w:rFonts w:ascii="Times New Roman" w:hAnsi="Times New Roman" w:cs="Times New Roman"/>
          <w:sz w:val="28"/>
          <w:szCs w:val="28"/>
        </w:rPr>
        <w:t>специалистов среднего медицинского</w:t>
      </w:r>
      <w:r w:rsidR="00015126" w:rsidRPr="00687A11">
        <w:rPr>
          <w:rFonts w:ascii="Times New Roman" w:hAnsi="Times New Roman" w:cs="Times New Roman"/>
          <w:spacing w:val="1"/>
          <w:sz w:val="28"/>
          <w:szCs w:val="28"/>
        </w:rPr>
        <w:t xml:space="preserve"> </w:t>
      </w:r>
      <w:r w:rsidR="00015126" w:rsidRPr="00687A11">
        <w:rPr>
          <w:rFonts w:ascii="Times New Roman" w:hAnsi="Times New Roman" w:cs="Times New Roman"/>
          <w:sz w:val="28"/>
          <w:szCs w:val="28"/>
        </w:rPr>
        <w:t>персонала.</w:t>
      </w:r>
    </w:p>
    <w:p w:rsidR="00015126" w:rsidRPr="00687A11" w:rsidRDefault="00015126" w:rsidP="00015126">
      <w:pPr>
        <w:pStyle w:val="ab"/>
        <w:spacing w:after="0" w:line="360" w:lineRule="auto"/>
        <w:ind w:firstLine="709"/>
        <w:jc w:val="both"/>
        <w:rPr>
          <w:sz w:val="28"/>
          <w:szCs w:val="28"/>
        </w:rPr>
      </w:pPr>
      <w:r w:rsidRPr="00687A11">
        <w:rPr>
          <w:sz w:val="28"/>
          <w:szCs w:val="28"/>
        </w:rPr>
        <w:t>Обеспеченность</w:t>
      </w:r>
      <w:r w:rsidRPr="00687A11">
        <w:rPr>
          <w:spacing w:val="1"/>
          <w:sz w:val="28"/>
          <w:szCs w:val="28"/>
        </w:rPr>
        <w:t xml:space="preserve"> </w:t>
      </w:r>
      <w:r w:rsidRPr="00687A11">
        <w:rPr>
          <w:sz w:val="28"/>
          <w:szCs w:val="28"/>
        </w:rPr>
        <w:t>лечебного</w:t>
      </w:r>
      <w:r w:rsidRPr="00687A11">
        <w:rPr>
          <w:spacing w:val="61"/>
          <w:sz w:val="28"/>
          <w:szCs w:val="28"/>
        </w:rPr>
        <w:t xml:space="preserve"> </w:t>
      </w:r>
      <w:r w:rsidRPr="00687A11">
        <w:rPr>
          <w:sz w:val="28"/>
          <w:szCs w:val="28"/>
        </w:rPr>
        <w:t>учреждения</w:t>
      </w:r>
      <w:r w:rsidRPr="00687A11">
        <w:rPr>
          <w:spacing w:val="61"/>
          <w:sz w:val="28"/>
          <w:szCs w:val="28"/>
        </w:rPr>
        <w:t xml:space="preserve"> </w:t>
      </w:r>
      <w:r w:rsidRPr="00687A11">
        <w:rPr>
          <w:sz w:val="28"/>
          <w:szCs w:val="28"/>
        </w:rPr>
        <w:t>врачебными</w:t>
      </w:r>
      <w:r w:rsidRPr="00687A11">
        <w:rPr>
          <w:spacing w:val="61"/>
          <w:sz w:val="28"/>
          <w:szCs w:val="28"/>
        </w:rPr>
        <w:t xml:space="preserve"> </w:t>
      </w:r>
      <w:r w:rsidRPr="00687A11">
        <w:rPr>
          <w:sz w:val="28"/>
          <w:szCs w:val="28"/>
        </w:rPr>
        <w:t>кадрами</w:t>
      </w:r>
      <w:r w:rsidRPr="00687A11">
        <w:rPr>
          <w:spacing w:val="61"/>
          <w:sz w:val="28"/>
          <w:szCs w:val="28"/>
        </w:rPr>
        <w:t xml:space="preserve"> </w:t>
      </w:r>
      <w:r w:rsidRPr="00687A11">
        <w:rPr>
          <w:sz w:val="28"/>
          <w:szCs w:val="28"/>
        </w:rPr>
        <w:t>составляет</w:t>
      </w:r>
      <w:r w:rsidRPr="00687A11">
        <w:rPr>
          <w:spacing w:val="1"/>
          <w:sz w:val="28"/>
          <w:szCs w:val="28"/>
        </w:rPr>
        <w:t xml:space="preserve"> </w:t>
      </w:r>
      <w:r w:rsidRPr="00687A11">
        <w:rPr>
          <w:sz w:val="28"/>
          <w:szCs w:val="28"/>
        </w:rPr>
        <w:t>47%,</w:t>
      </w:r>
      <w:r w:rsidRPr="00687A11">
        <w:rPr>
          <w:spacing w:val="1"/>
          <w:sz w:val="28"/>
          <w:szCs w:val="28"/>
        </w:rPr>
        <w:t xml:space="preserve"> </w:t>
      </w:r>
      <w:r w:rsidRPr="00687A11">
        <w:rPr>
          <w:sz w:val="28"/>
          <w:szCs w:val="28"/>
        </w:rPr>
        <w:t>с учетом</w:t>
      </w:r>
      <w:r w:rsidRPr="00687A11">
        <w:rPr>
          <w:spacing w:val="1"/>
          <w:sz w:val="28"/>
          <w:szCs w:val="28"/>
        </w:rPr>
        <w:t xml:space="preserve"> </w:t>
      </w:r>
      <w:r w:rsidRPr="00687A11">
        <w:rPr>
          <w:sz w:val="28"/>
          <w:szCs w:val="28"/>
        </w:rPr>
        <w:t xml:space="preserve">совместительства 77 </w:t>
      </w:r>
      <w:r w:rsidRPr="00687A11">
        <w:rPr>
          <w:color w:val="000821"/>
          <w:sz w:val="28"/>
          <w:szCs w:val="28"/>
        </w:rPr>
        <w:t xml:space="preserve">%. </w:t>
      </w:r>
      <w:r w:rsidRPr="00687A11">
        <w:rPr>
          <w:sz w:val="28"/>
          <w:szCs w:val="28"/>
        </w:rPr>
        <w:t>Обеспеченность средним медицинским</w:t>
      </w:r>
      <w:r w:rsidRPr="00687A11">
        <w:rPr>
          <w:spacing w:val="1"/>
          <w:sz w:val="28"/>
          <w:szCs w:val="28"/>
        </w:rPr>
        <w:t xml:space="preserve"> </w:t>
      </w:r>
      <w:r w:rsidRPr="00687A11">
        <w:rPr>
          <w:sz w:val="28"/>
          <w:szCs w:val="28"/>
        </w:rPr>
        <w:t>персоналом</w:t>
      </w:r>
      <w:r w:rsidRPr="00687A11">
        <w:rPr>
          <w:spacing w:val="24"/>
          <w:sz w:val="28"/>
          <w:szCs w:val="28"/>
        </w:rPr>
        <w:t xml:space="preserve"> </w:t>
      </w:r>
      <w:r w:rsidRPr="00687A11">
        <w:rPr>
          <w:sz w:val="28"/>
          <w:szCs w:val="28"/>
        </w:rPr>
        <w:t>составляет</w:t>
      </w:r>
      <w:r w:rsidRPr="00687A11">
        <w:rPr>
          <w:spacing w:val="26"/>
          <w:sz w:val="28"/>
          <w:szCs w:val="28"/>
        </w:rPr>
        <w:t xml:space="preserve"> </w:t>
      </w:r>
      <w:r w:rsidRPr="00687A11">
        <w:rPr>
          <w:sz w:val="28"/>
          <w:szCs w:val="28"/>
        </w:rPr>
        <w:t>82%,</w:t>
      </w:r>
      <w:r w:rsidRPr="00687A11">
        <w:rPr>
          <w:spacing w:val="13"/>
          <w:sz w:val="28"/>
          <w:szCs w:val="28"/>
        </w:rPr>
        <w:t xml:space="preserve"> </w:t>
      </w:r>
      <w:r w:rsidRPr="00687A11">
        <w:rPr>
          <w:sz w:val="28"/>
          <w:szCs w:val="28"/>
        </w:rPr>
        <w:t>с</w:t>
      </w:r>
      <w:r w:rsidRPr="00687A11">
        <w:rPr>
          <w:spacing w:val="9"/>
          <w:sz w:val="28"/>
          <w:szCs w:val="28"/>
        </w:rPr>
        <w:t xml:space="preserve"> </w:t>
      </w:r>
      <w:r w:rsidRPr="00687A11">
        <w:rPr>
          <w:sz w:val="28"/>
          <w:szCs w:val="28"/>
        </w:rPr>
        <w:t>учетом</w:t>
      </w:r>
      <w:r w:rsidRPr="00687A11">
        <w:rPr>
          <w:spacing w:val="12"/>
          <w:sz w:val="28"/>
          <w:szCs w:val="28"/>
        </w:rPr>
        <w:t xml:space="preserve"> </w:t>
      </w:r>
      <w:r w:rsidRPr="00687A11">
        <w:rPr>
          <w:sz w:val="28"/>
          <w:szCs w:val="28"/>
        </w:rPr>
        <w:t>совместительства</w:t>
      </w:r>
      <w:r w:rsidRPr="00687A11">
        <w:rPr>
          <w:spacing w:val="1"/>
          <w:sz w:val="28"/>
          <w:szCs w:val="28"/>
        </w:rPr>
        <w:t xml:space="preserve"> </w:t>
      </w:r>
      <w:r w:rsidRPr="00687A11">
        <w:rPr>
          <w:color w:val="11000E"/>
          <w:sz w:val="28"/>
          <w:szCs w:val="28"/>
        </w:rPr>
        <w:t>-</w:t>
      </w:r>
      <w:r w:rsidRPr="00687A11">
        <w:rPr>
          <w:color w:val="11000E"/>
          <w:spacing w:val="2"/>
          <w:sz w:val="28"/>
          <w:szCs w:val="28"/>
        </w:rPr>
        <w:t xml:space="preserve"> </w:t>
      </w:r>
      <w:r w:rsidRPr="00687A11">
        <w:rPr>
          <w:sz w:val="28"/>
          <w:szCs w:val="28"/>
        </w:rPr>
        <w:t xml:space="preserve">90%. </w:t>
      </w:r>
    </w:p>
    <w:p w:rsidR="00015126" w:rsidRPr="00687A11" w:rsidRDefault="00015126" w:rsidP="00015126">
      <w:pPr>
        <w:pStyle w:val="ab"/>
        <w:spacing w:after="0" w:line="360" w:lineRule="auto"/>
        <w:ind w:firstLine="709"/>
        <w:jc w:val="both"/>
        <w:rPr>
          <w:sz w:val="28"/>
          <w:szCs w:val="28"/>
        </w:rPr>
      </w:pPr>
      <w:r w:rsidRPr="00687A11">
        <w:rPr>
          <w:sz w:val="28"/>
          <w:szCs w:val="28"/>
        </w:rPr>
        <w:t>Финансирование</w:t>
      </w:r>
      <w:r w:rsidRPr="00687A11">
        <w:rPr>
          <w:spacing w:val="1"/>
          <w:sz w:val="28"/>
          <w:szCs w:val="28"/>
        </w:rPr>
        <w:t xml:space="preserve"> </w:t>
      </w:r>
      <w:r w:rsidRPr="00687A11">
        <w:rPr>
          <w:sz w:val="28"/>
          <w:szCs w:val="28"/>
        </w:rPr>
        <w:t>отрасли</w:t>
      </w:r>
      <w:r w:rsidRPr="00687A11">
        <w:rPr>
          <w:spacing w:val="1"/>
          <w:sz w:val="28"/>
          <w:szCs w:val="28"/>
        </w:rPr>
        <w:t xml:space="preserve"> </w:t>
      </w:r>
      <w:r w:rsidRPr="00687A11">
        <w:rPr>
          <w:sz w:val="28"/>
          <w:szCs w:val="28"/>
        </w:rPr>
        <w:t>здравоохранения</w:t>
      </w:r>
      <w:r w:rsidRPr="00687A11">
        <w:rPr>
          <w:spacing w:val="1"/>
          <w:sz w:val="28"/>
          <w:szCs w:val="28"/>
        </w:rPr>
        <w:t xml:space="preserve"> </w:t>
      </w:r>
      <w:r w:rsidRPr="00687A11">
        <w:rPr>
          <w:sz w:val="28"/>
          <w:szCs w:val="28"/>
        </w:rPr>
        <w:t>в</w:t>
      </w:r>
      <w:r w:rsidRPr="00687A11">
        <w:rPr>
          <w:spacing w:val="1"/>
          <w:sz w:val="28"/>
          <w:szCs w:val="28"/>
        </w:rPr>
        <w:t xml:space="preserve"> </w:t>
      </w:r>
      <w:r w:rsidRPr="00687A11">
        <w:rPr>
          <w:sz w:val="28"/>
          <w:szCs w:val="28"/>
        </w:rPr>
        <w:t>2022</w:t>
      </w:r>
      <w:r w:rsidRPr="00687A11">
        <w:rPr>
          <w:spacing w:val="1"/>
          <w:sz w:val="28"/>
          <w:szCs w:val="28"/>
        </w:rPr>
        <w:t xml:space="preserve"> </w:t>
      </w:r>
      <w:r w:rsidRPr="00687A11">
        <w:rPr>
          <w:sz w:val="28"/>
          <w:szCs w:val="28"/>
        </w:rPr>
        <w:t>году</w:t>
      </w:r>
      <w:r w:rsidRPr="00687A11">
        <w:rPr>
          <w:spacing w:val="1"/>
          <w:sz w:val="28"/>
          <w:szCs w:val="28"/>
        </w:rPr>
        <w:t xml:space="preserve"> </w:t>
      </w:r>
      <w:r w:rsidR="00EB4C00" w:rsidRPr="00687A11">
        <w:rPr>
          <w:sz w:val="28"/>
          <w:szCs w:val="28"/>
        </w:rPr>
        <w:t>состав</w:t>
      </w:r>
      <w:r w:rsidRPr="00687A11">
        <w:rPr>
          <w:sz w:val="28"/>
          <w:szCs w:val="28"/>
        </w:rPr>
        <w:t>л</w:t>
      </w:r>
      <w:r w:rsidR="00EB4C00" w:rsidRPr="00687A11">
        <w:rPr>
          <w:sz w:val="28"/>
          <w:szCs w:val="28"/>
        </w:rPr>
        <w:t>яет</w:t>
      </w:r>
      <w:r w:rsidRPr="00687A11">
        <w:rPr>
          <w:spacing w:val="1"/>
          <w:sz w:val="28"/>
          <w:szCs w:val="28"/>
        </w:rPr>
        <w:t xml:space="preserve"> </w:t>
      </w:r>
      <w:r w:rsidR="000E6B0C" w:rsidRPr="00687A11">
        <w:rPr>
          <w:sz w:val="28"/>
          <w:szCs w:val="28"/>
        </w:rPr>
        <w:t xml:space="preserve">267 </w:t>
      </w:r>
      <w:r w:rsidRPr="00687A11">
        <w:rPr>
          <w:sz w:val="28"/>
          <w:szCs w:val="28"/>
        </w:rPr>
        <w:t>263 тыс. рублей, в том числе от оказа</w:t>
      </w:r>
      <w:r w:rsidR="000E6B0C" w:rsidRPr="00687A11">
        <w:rPr>
          <w:sz w:val="28"/>
          <w:szCs w:val="28"/>
        </w:rPr>
        <w:t xml:space="preserve">ния платных медицинских услуг 14 000 </w:t>
      </w:r>
      <w:r w:rsidRPr="00687A11">
        <w:rPr>
          <w:spacing w:val="1"/>
          <w:sz w:val="28"/>
          <w:szCs w:val="28"/>
        </w:rPr>
        <w:t xml:space="preserve">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p>
    <w:p w:rsidR="003D51BF" w:rsidRPr="00687A11" w:rsidRDefault="00EB4C00" w:rsidP="00EB4C00">
      <w:pPr>
        <w:pStyle w:val="ab"/>
        <w:spacing w:after="0" w:line="360" w:lineRule="auto"/>
        <w:ind w:firstLine="709"/>
        <w:jc w:val="both"/>
        <w:rPr>
          <w:sz w:val="28"/>
          <w:szCs w:val="28"/>
        </w:rPr>
      </w:pPr>
      <w:r w:rsidRPr="00687A11">
        <w:rPr>
          <w:sz w:val="28"/>
          <w:szCs w:val="28"/>
        </w:rPr>
        <w:t>Также на территории округа функционируют частные стоматологические кабинеты и  Медицинский центр «Столичная диагностика».</w:t>
      </w:r>
    </w:p>
    <w:p w:rsidR="00CC35DF" w:rsidRPr="00687A11" w:rsidRDefault="00CC35DF" w:rsidP="00CC35DF">
      <w:pPr>
        <w:spacing w:line="360" w:lineRule="auto"/>
        <w:ind w:firstLine="709"/>
        <w:jc w:val="center"/>
        <w:rPr>
          <w:b/>
          <w:sz w:val="28"/>
          <w:szCs w:val="28"/>
          <w:u w:val="single"/>
        </w:rPr>
      </w:pPr>
    </w:p>
    <w:p w:rsidR="00F56E6C" w:rsidRPr="00687A11" w:rsidRDefault="00F56E6C" w:rsidP="00CC35DF">
      <w:pPr>
        <w:spacing w:line="360" w:lineRule="auto"/>
        <w:ind w:firstLine="709"/>
        <w:jc w:val="center"/>
        <w:rPr>
          <w:b/>
          <w:sz w:val="28"/>
          <w:szCs w:val="28"/>
          <w:u w:val="single"/>
        </w:rPr>
      </w:pPr>
      <w:r w:rsidRPr="00687A11">
        <w:rPr>
          <w:b/>
          <w:sz w:val="28"/>
          <w:szCs w:val="28"/>
          <w:u w:val="single"/>
        </w:rPr>
        <w:t>Культура и молодежная политика</w:t>
      </w:r>
    </w:p>
    <w:p w:rsidR="00F56E6C" w:rsidRPr="00687A11" w:rsidRDefault="00F56E6C" w:rsidP="00CC35DF">
      <w:pPr>
        <w:spacing w:line="360" w:lineRule="auto"/>
        <w:ind w:firstLine="709"/>
        <w:jc w:val="both"/>
        <w:textAlignment w:val="top"/>
        <w:rPr>
          <w:sz w:val="28"/>
          <w:szCs w:val="28"/>
        </w:rPr>
      </w:pPr>
      <w:r w:rsidRPr="00687A11">
        <w:rPr>
          <w:sz w:val="28"/>
          <w:szCs w:val="28"/>
        </w:rPr>
        <w:tab/>
        <w:t xml:space="preserve">В 2022 году в  Стародубском муниципальном округе  функционировало  69 учреждений культуры: </w:t>
      </w:r>
    </w:p>
    <w:p w:rsidR="00F56E6C" w:rsidRPr="00687A11" w:rsidRDefault="00F56E6C" w:rsidP="00CC35DF">
      <w:pPr>
        <w:pStyle w:val="af1"/>
        <w:numPr>
          <w:ilvl w:val="0"/>
          <w:numId w:val="5"/>
        </w:numPr>
        <w:spacing w:after="200" w:line="360" w:lineRule="auto"/>
        <w:ind w:left="0" w:firstLine="709"/>
        <w:jc w:val="both"/>
        <w:textAlignment w:val="top"/>
        <w:rPr>
          <w:bCs/>
          <w:iCs/>
          <w:szCs w:val="28"/>
        </w:rPr>
      </w:pPr>
      <w:r w:rsidRPr="00687A11">
        <w:rPr>
          <w:szCs w:val="28"/>
        </w:rPr>
        <w:t xml:space="preserve">МБУК «Стародубский  краеведческий  музей»,   </w:t>
      </w:r>
    </w:p>
    <w:p w:rsidR="00F56E6C" w:rsidRPr="00687A11" w:rsidRDefault="00F56E6C" w:rsidP="00CC35DF">
      <w:pPr>
        <w:pStyle w:val="af1"/>
        <w:numPr>
          <w:ilvl w:val="0"/>
          <w:numId w:val="5"/>
        </w:numPr>
        <w:spacing w:after="200" w:line="360" w:lineRule="auto"/>
        <w:ind w:left="0" w:firstLine="709"/>
        <w:jc w:val="both"/>
        <w:textAlignment w:val="top"/>
        <w:rPr>
          <w:bCs/>
          <w:iCs/>
          <w:szCs w:val="28"/>
        </w:rPr>
      </w:pPr>
      <w:r w:rsidRPr="00687A11">
        <w:rPr>
          <w:szCs w:val="28"/>
        </w:rPr>
        <w:t xml:space="preserve">МБУК «Парк  культуры и отдыха имени А.И Рубца»,  </w:t>
      </w:r>
    </w:p>
    <w:p w:rsidR="00F56E6C" w:rsidRPr="00687A11" w:rsidRDefault="00F56E6C" w:rsidP="00CC35DF">
      <w:pPr>
        <w:pStyle w:val="af1"/>
        <w:numPr>
          <w:ilvl w:val="0"/>
          <w:numId w:val="5"/>
        </w:numPr>
        <w:spacing w:line="360" w:lineRule="auto"/>
        <w:ind w:left="0" w:firstLine="709"/>
        <w:jc w:val="both"/>
        <w:textAlignment w:val="top"/>
        <w:rPr>
          <w:bCs/>
          <w:iCs/>
          <w:szCs w:val="28"/>
        </w:rPr>
      </w:pPr>
      <w:r w:rsidRPr="00687A11">
        <w:rPr>
          <w:szCs w:val="28"/>
        </w:rPr>
        <w:t xml:space="preserve">МБУ </w:t>
      </w:r>
      <w:proofErr w:type="gramStart"/>
      <w:r w:rsidRPr="00687A11">
        <w:rPr>
          <w:szCs w:val="28"/>
        </w:rPr>
        <w:t>ДО</w:t>
      </w:r>
      <w:proofErr w:type="gramEnd"/>
      <w:r w:rsidRPr="00687A11">
        <w:rPr>
          <w:szCs w:val="28"/>
        </w:rPr>
        <w:t xml:space="preserve"> «</w:t>
      </w:r>
      <w:proofErr w:type="gramStart"/>
      <w:r w:rsidRPr="00687A11">
        <w:rPr>
          <w:szCs w:val="28"/>
        </w:rPr>
        <w:t>Стародубская</w:t>
      </w:r>
      <w:proofErr w:type="gramEnd"/>
      <w:r w:rsidRPr="00687A11">
        <w:rPr>
          <w:szCs w:val="28"/>
        </w:rPr>
        <w:t xml:space="preserve"> детская школа искусств им. А.И. Рубца»,  </w:t>
      </w:r>
    </w:p>
    <w:p w:rsidR="00F56E6C" w:rsidRPr="00687A11" w:rsidRDefault="00F56E6C" w:rsidP="00CC35DF">
      <w:pPr>
        <w:pStyle w:val="a5"/>
        <w:numPr>
          <w:ilvl w:val="0"/>
          <w:numId w:val="5"/>
        </w:numPr>
        <w:spacing w:line="360" w:lineRule="auto"/>
        <w:ind w:left="0" w:firstLine="709"/>
        <w:jc w:val="both"/>
        <w:rPr>
          <w:rFonts w:ascii="Times New Roman" w:hAnsi="Times New Roman" w:cs="Times New Roman"/>
          <w:sz w:val="28"/>
          <w:szCs w:val="28"/>
        </w:rPr>
      </w:pPr>
      <w:r w:rsidRPr="00687A11">
        <w:rPr>
          <w:rFonts w:ascii="Times New Roman" w:hAnsi="Times New Roman" w:cs="Times New Roman"/>
          <w:sz w:val="28"/>
          <w:szCs w:val="28"/>
        </w:rPr>
        <w:t>МБУК «Центральный дом культуры»,  в состав которого входят 37 обособленных структурных подразделений  клубного типа,  расположенных в сельской местности, в  которых  действуют  свыше 250  клубных  формирований  для  разных  возрастных  групп  населения,</w:t>
      </w:r>
    </w:p>
    <w:p w:rsidR="00F56E6C" w:rsidRPr="00687A11" w:rsidRDefault="00F56E6C" w:rsidP="00CC35DF">
      <w:pPr>
        <w:pStyle w:val="af1"/>
        <w:numPr>
          <w:ilvl w:val="0"/>
          <w:numId w:val="5"/>
        </w:numPr>
        <w:spacing w:line="360" w:lineRule="auto"/>
        <w:ind w:left="0" w:firstLine="709"/>
        <w:jc w:val="both"/>
        <w:textAlignment w:val="top"/>
        <w:rPr>
          <w:szCs w:val="28"/>
        </w:rPr>
      </w:pPr>
      <w:proofErr w:type="gramStart"/>
      <w:r w:rsidRPr="00687A11">
        <w:rPr>
          <w:szCs w:val="28"/>
        </w:rPr>
        <w:t xml:space="preserve">МБУК «Стародубская центральная библиотека» и  27  ее обособленных структурных подразделений, </w:t>
      </w:r>
      <w:r w:rsidRPr="00687A11">
        <w:rPr>
          <w:bCs/>
          <w:iCs/>
          <w:szCs w:val="28"/>
        </w:rPr>
        <w:t xml:space="preserve">26 из которых  расположены в сельской местности, а так же детская библиотека.  </w:t>
      </w:r>
      <w:proofErr w:type="gramEnd"/>
    </w:p>
    <w:p w:rsidR="00F56E6C" w:rsidRPr="00687A11" w:rsidRDefault="00F56E6C" w:rsidP="00CC35DF">
      <w:pPr>
        <w:pStyle w:val="af1"/>
        <w:spacing w:line="360" w:lineRule="auto"/>
        <w:ind w:left="0" w:firstLine="709"/>
        <w:jc w:val="both"/>
        <w:textAlignment w:val="top"/>
        <w:rPr>
          <w:szCs w:val="28"/>
        </w:rPr>
      </w:pPr>
    </w:p>
    <w:p w:rsidR="00F56E6C" w:rsidRPr="00687A11" w:rsidRDefault="00F56E6C" w:rsidP="00CC35DF">
      <w:pPr>
        <w:spacing w:line="360" w:lineRule="auto"/>
        <w:ind w:firstLine="709"/>
        <w:jc w:val="both"/>
        <w:rPr>
          <w:sz w:val="28"/>
          <w:szCs w:val="28"/>
        </w:rPr>
      </w:pPr>
      <w:r w:rsidRPr="00687A11">
        <w:rPr>
          <w:sz w:val="28"/>
          <w:szCs w:val="28"/>
        </w:rPr>
        <w:lastRenderedPageBreak/>
        <w:t>Учреждениями культуры проведено 6 238 культурно-массовых мероприятий, которые посетили 454 952</w:t>
      </w:r>
      <w:r w:rsidRPr="00687A11">
        <w:rPr>
          <w:i/>
          <w:sz w:val="28"/>
          <w:szCs w:val="28"/>
        </w:rPr>
        <w:t xml:space="preserve"> </w:t>
      </w:r>
      <w:r w:rsidRPr="00687A11">
        <w:rPr>
          <w:sz w:val="28"/>
          <w:szCs w:val="28"/>
        </w:rPr>
        <w:t>человек. Библиотеками проведено   1 302 культурно-массовых мероприятий, которые посетили 23 907 человек.</w:t>
      </w:r>
    </w:p>
    <w:p w:rsidR="00F56E6C" w:rsidRPr="00687A11" w:rsidRDefault="00F56E6C" w:rsidP="00CC35DF">
      <w:pPr>
        <w:spacing w:line="360" w:lineRule="auto"/>
        <w:ind w:firstLine="709"/>
        <w:jc w:val="both"/>
        <w:rPr>
          <w:sz w:val="28"/>
          <w:szCs w:val="28"/>
        </w:rPr>
      </w:pPr>
      <w:r w:rsidRPr="00687A11">
        <w:rPr>
          <w:sz w:val="28"/>
          <w:szCs w:val="28"/>
        </w:rPr>
        <w:t xml:space="preserve">Книжный фонд библиотечной системы составил </w:t>
      </w:r>
      <w:r w:rsidRPr="00687A11">
        <w:rPr>
          <w:bCs/>
          <w:iCs/>
          <w:sz w:val="28"/>
          <w:szCs w:val="28"/>
        </w:rPr>
        <w:t xml:space="preserve">268 206  </w:t>
      </w:r>
      <w:r w:rsidRPr="00687A11">
        <w:rPr>
          <w:sz w:val="28"/>
          <w:szCs w:val="28"/>
        </w:rPr>
        <w:t xml:space="preserve"> экземпляров книг, который за 2022 год пополнился на 1577 экземпляров.</w:t>
      </w:r>
    </w:p>
    <w:p w:rsidR="00F56E6C" w:rsidRPr="00687A11" w:rsidRDefault="00F56E6C" w:rsidP="00CC35DF">
      <w:pPr>
        <w:spacing w:line="360" w:lineRule="auto"/>
        <w:ind w:firstLine="709"/>
        <w:jc w:val="both"/>
        <w:rPr>
          <w:sz w:val="28"/>
          <w:szCs w:val="28"/>
        </w:rPr>
      </w:pPr>
      <w:r w:rsidRPr="00687A11">
        <w:rPr>
          <w:sz w:val="28"/>
          <w:szCs w:val="28"/>
        </w:rPr>
        <w:t>Творческие коллективы Домов культуры: народные ансамбли «Дубравушка» центрального Дома культуры, «Родники» Каменского СДК,  «</w:t>
      </w:r>
      <w:proofErr w:type="spellStart"/>
      <w:r w:rsidRPr="00687A11">
        <w:rPr>
          <w:sz w:val="28"/>
          <w:szCs w:val="28"/>
        </w:rPr>
        <w:t>Меленица</w:t>
      </w:r>
      <w:proofErr w:type="spellEnd"/>
      <w:r w:rsidRPr="00687A11">
        <w:rPr>
          <w:sz w:val="28"/>
          <w:szCs w:val="28"/>
        </w:rPr>
        <w:t xml:space="preserve">» </w:t>
      </w:r>
      <w:proofErr w:type="spellStart"/>
      <w:r w:rsidRPr="00687A11">
        <w:rPr>
          <w:sz w:val="28"/>
          <w:szCs w:val="28"/>
        </w:rPr>
        <w:t>Меленского</w:t>
      </w:r>
      <w:proofErr w:type="spellEnd"/>
      <w:r w:rsidRPr="00687A11">
        <w:rPr>
          <w:sz w:val="28"/>
          <w:szCs w:val="28"/>
        </w:rPr>
        <w:t xml:space="preserve">  СДК, хореографический коллектив «</w:t>
      </w:r>
      <w:proofErr w:type="spellStart"/>
      <w:r w:rsidRPr="00687A11">
        <w:rPr>
          <w:sz w:val="28"/>
          <w:szCs w:val="28"/>
          <w:lang w:val="en-US"/>
        </w:rPr>
        <w:t>Blak</w:t>
      </w:r>
      <w:proofErr w:type="spellEnd"/>
      <w:r w:rsidRPr="00687A11">
        <w:rPr>
          <w:sz w:val="28"/>
          <w:szCs w:val="28"/>
        </w:rPr>
        <w:t xml:space="preserve"> </w:t>
      </w:r>
      <w:r w:rsidRPr="00687A11">
        <w:rPr>
          <w:sz w:val="28"/>
          <w:szCs w:val="28"/>
          <w:lang w:val="en-US"/>
        </w:rPr>
        <w:t>fox</w:t>
      </w:r>
      <w:r w:rsidRPr="00687A11">
        <w:rPr>
          <w:sz w:val="28"/>
          <w:szCs w:val="28"/>
        </w:rPr>
        <w:t xml:space="preserve">» </w:t>
      </w:r>
      <w:proofErr w:type="spellStart"/>
      <w:r w:rsidRPr="00687A11">
        <w:rPr>
          <w:sz w:val="28"/>
          <w:szCs w:val="28"/>
        </w:rPr>
        <w:t>Меленского</w:t>
      </w:r>
      <w:proofErr w:type="spellEnd"/>
      <w:r w:rsidRPr="00687A11">
        <w:rPr>
          <w:sz w:val="28"/>
          <w:szCs w:val="28"/>
        </w:rPr>
        <w:t xml:space="preserve">  СДК, хор ветеранов «Душа ветерана» центрального ДК принимали участие в фестивалях, конкурсах различного уровня и становились лауреатами разных степеней.</w:t>
      </w:r>
    </w:p>
    <w:p w:rsidR="00F56E6C" w:rsidRPr="00687A11" w:rsidRDefault="00F56E6C" w:rsidP="007B3307">
      <w:pPr>
        <w:spacing w:line="360" w:lineRule="auto"/>
        <w:ind w:firstLine="709"/>
        <w:jc w:val="both"/>
        <w:rPr>
          <w:sz w:val="28"/>
          <w:szCs w:val="28"/>
        </w:rPr>
      </w:pPr>
      <w:r w:rsidRPr="00687A11">
        <w:rPr>
          <w:sz w:val="28"/>
          <w:szCs w:val="28"/>
        </w:rPr>
        <w:t xml:space="preserve">Учащиеся детской школы искусств активно принимали участие в межрайонных, областных, Всероссийских, Международных конкурсах. За 2022 год 138 учащихся школы  стали победителями конкурсов. </w:t>
      </w:r>
    </w:p>
    <w:p w:rsidR="00F56E6C" w:rsidRPr="00687A11" w:rsidRDefault="00F56E6C" w:rsidP="00CC35DF">
      <w:pPr>
        <w:spacing w:line="360" w:lineRule="auto"/>
        <w:ind w:firstLine="709"/>
        <w:jc w:val="both"/>
        <w:rPr>
          <w:sz w:val="28"/>
          <w:szCs w:val="28"/>
        </w:rPr>
      </w:pPr>
      <w:r w:rsidRPr="00687A11">
        <w:rPr>
          <w:sz w:val="28"/>
          <w:szCs w:val="28"/>
        </w:rPr>
        <w:t>В 2022 году в рамках реализации национального проекта «Культура»:</w:t>
      </w:r>
    </w:p>
    <w:p w:rsidR="00F56E6C" w:rsidRPr="00687A11" w:rsidRDefault="00F56E6C" w:rsidP="00CC35DF">
      <w:pPr>
        <w:spacing w:line="360" w:lineRule="auto"/>
        <w:ind w:firstLine="709"/>
        <w:jc w:val="both"/>
        <w:rPr>
          <w:sz w:val="28"/>
          <w:szCs w:val="28"/>
        </w:rPr>
      </w:pPr>
      <w:r w:rsidRPr="00687A11">
        <w:rPr>
          <w:sz w:val="28"/>
          <w:szCs w:val="28"/>
        </w:rPr>
        <w:tab/>
        <w:t xml:space="preserve">- в детской школе искусств выполнен капитальный ремонт кровли, обновлены кабинеты  2 этажа, санитарные комнаты на сумму 5 116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000E6B0C" w:rsidRPr="00687A11">
        <w:rPr>
          <w:sz w:val="28"/>
          <w:szCs w:val="28"/>
        </w:rPr>
        <w:t>..</w:t>
      </w:r>
    </w:p>
    <w:p w:rsidR="00F56E6C" w:rsidRPr="00687A11" w:rsidRDefault="00F56E6C" w:rsidP="00CC35DF">
      <w:pPr>
        <w:spacing w:line="360" w:lineRule="auto"/>
        <w:ind w:firstLine="709"/>
        <w:jc w:val="both"/>
        <w:rPr>
          <w:sz w:val="28"/>
          <w:szCs w:val="28"/>
        </w:rPr>
      </w:pPr>
      <w:r w:rsidRPr="00687A11">
        <w:rPr>
          <w:sz w:val="28"/>
          <w:szCs w:val="28"/>
        </w:rPr>
        <w:tab/>
        <w:t>- в ноябре подписан контракт на приобретение многофункционального передвижного культурного центра (автоклуб) на сумму  7 552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Pr="00687A11">
        <w:rPr>
          <w:sz w:val="28"/>
          <w:szCs w:val="28"/>
        </w:rPr>
        <w:t>,  который позволит  проводить любые культурно-массовые мероприятия в самых отдаленных уголках нашего округа.</w:t>
      </w:r>
    </w:p>
    <w:p w:rsidR="00F56E6C" w:rsidRPr="00687A11" w:rsidRDefault="00F56E6C" w:rsidP="00CC35DF">
      <w:pPr>
        <w:spacing w:line="360" w:lineRule="auto"/>
        <w:ind w:firstLine="709"/>
        <w:jc w:val="both"/>
        <w:rPr>
          <w:sz w:val="28"/>
          <w:szCs w:val="28"/>
        </w:rPr>
      </w:pPr>
      <w:r w:rsidRPr="00687A11">
        <w:rPr>
          <w:sz w:val="28"/>
          <w:szCs w:val="28"/>
        </w:rPr>
        <w:tab/>
        <w:t xml:space="preserve">В </w:t>
      </w:r>
      <w:proofErr w:type="spellStart"/>
      <w:r w:rsidRPr="00687A11">
        <w:rPr>
          <w:sz w:val="28"/>
          <w:szCs w:val="28"/>
        </w:rPr>
        <w:t>Курковичском</w:t>
      </w:r>
      <w:proofErr w:type="spellEnd"/>
      <w:r w:rsidRPr="00687A11">
        <w:rPr>
          <w:sz w:val="28"/>
          <w:szCs w:val="28"/>
        </w:rPr>
        <w:t xml:space="preserve">  СДК в 2022  году в  рамках </w:t>
      </w:r>
      <w:r w:rsidRPr="00687A11">
        <w:rPr>
          <w:color w:val="141414"/>
          <w:sz w:val="28"/>
          <w:szCs w:val="28"/>
        </w:rPr>
        <w:t>Федерального партийного проекта «Культура малой Родины»</w:t>
      </w:r>
      <w:r w:rsidRPr="00687A11">
        <w:rPr>
          <w:sz w:val="28"/>
          <w:szCs w:val="28"/>
        </w:rPr>
        <w:t xml:space="preserve"> обновлен фасад здания   на общую сумму 1 328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000E6B0C" w:rsidRPr="00687A11">
        <w:rPr>
          <w:sz w:val="28"/>
          <w:szCs w:val="28"/>
        </w:rPr>
        <w:t xml:space="preserve"> </w:t>
      </w:r>
      <w:r w:rsidRPr="00687A11">
        <w:rPr>
          <w:sz w:val="28"/>
          <w:szCs w:val="28"/>
        </w:rPr>
        <w:t xml:space="preserve">и  в рамках  мобилизационного проекта  первичного отделения Партии  Стародубского местного отделения на сумму 50 </w:t>
      </w:r>
      <w:proofErr w:type="spellStart"/>
      <w:r w:rsidR="000E6B0C" w:rsidRPr="00687A11">
        <w:rPr>
          <w:sz w:val="28"/>
          <w:szCs w:val="28"/>
        </w:rPr>
        <w:t>тыс.рублей</w:t>
      </w:r>
      <w:proofErr w:type="spellEnd"/>
      <w:r w:rsidRPr="00687A11">
        <w:rPr>
          <w:sz w:val="28"/>
          <w:szCs w:val="28"/>
        </w:rPr>
        <w:t xml:space="preserve">. выполнен косметический ремонт зрительного зала. </w:t>
      </w:r>
    </w:p>
    <w:p w:rsidR="00F56E6C" w:rsidRPr="00687A11" w:rsidRDefault="00F56E6C" w:rsidP="00CC35DF">
      <w:pPr>
        <w:spacing w:line="360" w:lineRule="auto"/>
        <w:ind w:firstLine="709"/>
        <w:jc w:val="both"/>
        <w:rPr>
          <w:sz w:val="28"/>
          <w:szCs w:val="28"/>
        </w:rPr>
      </w:pPr>
      <w:r w:rsidRPr="00687A11">
        <w:rPr>
          <w:sz w:val="28"/>
          <w:szCs w:val="28"/>
        </w:rPr>
        <w:t xml:space="preserve">В рамках регионального проекта «Цифровая культура» государственной программы «Развитие культуры и туризма в Брянской области» на создание виртуального концертного зала в центральной  библиотеке было израсходовано 300 тыс. руб. На исполнение мероприятия по модернизации библиотек в части комплектования книжных фондов  израсходовано 217 </w:t>
      </w:r>
      <w:r w:rsidR="000E6B0C" w:rsidRPr="00687A11">
        <w:rPr>
          <w:sz w:val="28"/>
          <w:szCs w:val="28"/>
        </w:rPr>
        <w:t>тыс.</w:t>
      </w:r>
      <w:r w:rsidR="00A0511B" w:rsidRPr="00687A11">
        <w:rPr>
          <w:sz w:val="28"/>
          <w:szCs w:val="28"/>
        </w:rPr>
        <w:t xml:space="preserve"> </w:t>
      </w:r>
      <w:r w:rsidR="000E6B0C" w:rsidRPr="00687A11">
        <w:rPr>
          <w:sz w:val="28"/>
          <w:szCs w:val="28"/>
        </w:rPr>
        <w:t>рублей.</w:t>
      </w:r>
    </w:p>
    <w:p w:rsidR="00F56E6C" w:rsidRPr="00687A11" w:rsidRDefault="00F56E6C" w:rsidP="00CC35DF">
      <w:pPr>
        <w:spacing w:line="360" w:lineRule="auto"/>
        <w:ind w:firstLine="709"/>
        <w:jc w:val="both"/>
        <w:rPr>
          <w:i/>
          <w:sz w:val="28"/>
          <w:szCs w:val="28"/>
        </w:rPr>
      </w:pPr>
      <w:r w:rsidRPr="00687A11">
        <w:rPr>
          <w:sz w:val="28"/>
          <w:szCs w:val="28"/>
        </w:rPr>
        <w:lastRenderedPageBreak/>
        <w:t xml:space="preserve">В  2022 году </w:t>
      </w:r>
      <w:proofErr w:type="spellStart"/>
      <w:r w:rsidRPr="00687A11">
        <w:rPr>
          <w:sz w:val="28"/>
          <w:szCs w:val="28"/>
        </w:rPr>
        <w:t>Левенский</w:t>
      </w:r>
      <w:proofErr w:type="spellEnd"/>
      <w:r w:rsidRPr="00687A11">
        <w:rPr>
          <w:sz w:val="28"/>
          <w:szCs w:val="28"/>
        </w:rPr>
        <w:t xml:space="preserve"> СДК по итогам работы за 2021 год  получил 100 </w:t>
      </w:r>
      <w:proofErr w:type="spellStart"/>
      <w:r w:rsidR="000E6B0C" w:rsidRPr="00687A11">
        <w:rPr>
          <w:sz w:val="28"/>
          <w:szCs w:val="28"/>
        </w:rPr>
        <w:t>тыс</w:t>
      </w:r>
      <w:proofErr w:type="gramStart"/>
      <w:r w:rsidR="000E6B0C" w:rsidRPr="00687A11">
        <w:rPr>
          <w:sz w:val="28"/>
          <w:szCs w:val="28"/>
        </w:rPr>
        <w:t>.р</w:t>
      </w:r>
      <w:proofErr w:type="gramEnd"/>
      <w:r w:rsidR="000E6B0C" w:rsidRPr="00687A11">
        <w:rPr>
          <w:sz w:val="28"/>
          <w:szCs w:val="28"/>
        </w:rPr>
        <w:t>ублей</w:t>
      </w:r>
      <w:proofErr w:type="spellEnd"/>
      <w:r w:rsidR="000E6B0C" w:rsidRPr="00687A11">
        <w:rPr>
          <w:sz w:val="28"/>
          <w:szCs w:val="28"/>
        </w:rPr>
        <w:t xml:space="preserve"> </w:t>
      </w:r>
      <w:r w:rsidRPr="00687A11">
        <w:rPr>
          <w:sz w:val="28"/>
          <w:szCs w:val="28"/>
        </w:rPr>
        <w:t>, как участник  конкурса на получение денежного поощрения лучшими муниципальными  учреждениями культуры, находящимися на территориях сельских поселений Брянской области и их работниками в рамках  государственной программы «Развитие культуры и туризма в Брянской области».   За полученные средства были приобретены микрофоны.</w:t>
      </w:r>
    </w:p>
    <w:p w:rsidR="00F56E6C" w:rsidRPr="00687A11" w:rsidRDefault="00F56E6C" w:rsidP="00CC35DF">
      <w:pPr>
        <w:spacing w:line="360" w:lineRule="auto"/>
        <w:ind w:firstLine="709"/>
        <w:jc w:val="both"/>
        <w:rPr>
          <w:i/>
          <w:sz w:val="28"/>
          <w:szCs w:val="28"/>
          <w:u w:val="single"/>
        </w:rPr>
      </w:pPr>
      <w:r w:rsidRPr="00687A11">
        <w:rPr>
          <w:sz w:val="28"/>
          <w:szCs w:val="28"/>
        </w:rPr>
        <w:t xml:space="preserve">В 2022 году в рамках реализации регионального проекта Брянской области «Создание условий для реализации творческого потенциала нации «Творческие люди» 4 специалиста отрасли культуры прошли курсы повышения квалификации. </w:t>
      </w:r>
    </w:p>
    <w:p w:rsidR="00F56E6C" w:rsidRPr="00687A11" w:rsidRDefault="00F56E6C" w:rsidP="00CC35DF">
      <w:pPr>
        <w:spacing w:line="360" w:lineRule="auto"/>
        <w:ind w:firstLine="709"/>
        <w:jc w:val="both"/>
        <w:rPr>
          <w:sz w:val="28"/>
          <w:szCs w:val="28"/>
        </w:rPr>
      </w:pPr>
    </w:p>
    <w:p w:rsidR="00CC35DF" w:rsidRPr="00687A11" w:rsidRDefault="00CC35DF" w:rsidP="00EB4C00">
      <w:pPr>
        <w:tabs>
          <w:tab w:val="left" w:pos="3506"/>
        </w:tabs>
        <w:spacing w:line="360" w:lineRule="auto"/>
        <w:ind w:firstLine="709"/>
        <w:jc w:val="center"/>
        <w:rPr>
          <w:rFonts w:eastAsia="Calibri"/>
          <w:b/>
          <w:i/>
          <w:sz w:val="28"/>
          <w:szCs w:val="28"/>
          <w:u w:val="single"/>
          <w:lang w:eastAsia="en-US"/>
        </w:rPr>
      </w:pPr>
    </w:p>
    <w:p w:rsidR="0072131B" w:rsidRPr="00687A11" w:rsidRDefault="0072131B" w:rsidP="00EB4C00">
      <w:pPr>
        <w:tabs>
          <w:tab w:val="left" w:pos="3506"/>
        </w:tabs>
        <w:spacing w:line="360" w:lineRule="auto"/>
        <w:ind w:firstLine="709"/>
        <w:jc w:val="center"/>
        <w:rPr>
          <w:rFonts w:eastAsia="Calibri"/>
          <w:b/>
          <w:i/>
          <w:sz w:val="28"/>
          <w:szCs w:val="28"/>
          <w:u w:val="single"/>
          <w:lang w:eastAsia="en-US"/>
        </w:rPr>
      </w:pPr>
      <w:r w:rsidRPr="00687A11">
        <w:rPr>
          <w:rFonts w:eastAsia="Calibri"/>
          <w:b/>
          <w:i/>
          <w:sz w:val="28"/>
          <w:szCs w:val="28"/>
          <w:u w:val="single"/>
          <w:lang w:eastAsia="en-US"/>
        </w:rPr>
        <w:t>Финансы</w:t>
      </w:r>
    </w:p>
    <w:p w:rsidR="00CC28AB" w:rsidRPr="00687A11" w:rsidRDefault="005A58EF" w:rsidP="00CC35DF">
      <w:pPr>
        <w:spacing w:line="360" w:lineRule="auto"/>
        <w:ind w:firstLine="709"/>
        <w:jc w:val="both"/>
        <w:rPr>
          <w:rFonts w:eastAsia="Calibri"/>
          <w:sz w:val="28"/>
          <w:szCs w:val="28"/>
          <w:lang w:eastAsia="en-US"/>
        </w:rPr>
      </w:pPr>
      <w:r w:rsidRPr="00687A11">
        <w:rPr>
          <w:rFonts w:eastAsia="Calibri"/>
          <w:sz w:val="28"/>
          <w:szCs w:val="28"/>
          <w:lang w:eastAsia="en-US"/>
        </w:rPr>
        <w:t xml:space="preserve">За </w:t>
      </w:r>
      <w:r w:rsidR="00435FC5" w:rsidRPr="00687A11">
        <w:rPr>
          <w:rFonts w:eastAsia="Calibri"/>
          <w:sz w:val="28"/>
          <w:szCs w:val="28"/>
          <w:lang w:eastAsia="en-US"/>
        </w:rPr>
        <w:t>9 месяцев</w:t>
      </w:r>
      <w:r w:rsidRPr="00687A11">
        <w:rPr>
          <w:rFonts w:eastAsia="Calibri"/>
          <w:sz w:val="28"/>
          <w:szCs w:val="28"/>
          <w:lang w:eastAsia="en-US"/>
        </w:rPr>
        <w:t xml:space="preserve"> 202</w:t>
      </w:r>
      <w:r w:rsidR="00CC28AB" w:rsidRPr="00687A11">
        <w:rPr>
          <w:rFonts w:eastAsia="Calibri"/>
          <w:sz w:val="28"/>
          <w:szCs w:val="28"/>
          <w:lang w:eastAsia="en-US"/>
        </w:rPr>
        <w:t>2</w:t>
      </w:r>
      <w:r w:rsidRPr="00687A11">
        <w:rPr>
          <w:rFonts w:eastAsia="Calibri"/>
          <w:sz w:val="28"/>
          <w:szCs w:val="28"/>
          <w:lang w:eastAsia="en-US"/>
        </w:rPr>
        <w:t xml:space="preserve"> года в бюджет округа поступило доходных источников в сумме </w:t>
      </w:r>
      <w:r w:rsidR="00CC28AB" w:rsidRPr="00687A11">
        <w:rPr>
          <w:rFonts w:eastAsia="Calibri"/>
          <w:sz w:val="28"/>
          <w:szCs w:val="28"/>
          <w:lang w:eastAsia="en-US"/>
        </w:rPr>
        <w:t>758</w:t>
      </w:r>
      <w:r w:rsidR="000C6EEC" w:rsidRPr="00687A11">
        <w:rPr>
          <w:rFonts w:eastAsia="Calibri"/>
          <w:sz w:val="28"/>
          <w:szCs w:val="28"/>
          <w:lang w:eastAsia="en-US"/>
        </w:rPr>
        <w:t>,</w:t>
      </w:r>
      <w:r w:rsidR="00CC28AB" w:rsidRPr="00687A11">
        <w:rPr>
          <w:rFonts w:eastAsia="Calibri"/>
          <w:sz w:val="28"/>
          <w:szCs w:val="28"/>
          <w:lang w:eastAsia="en-US"/>
        </w:rPr>
        <w:t>13</w:t>
      </w:r>
      <w:r w:rsidRPr="00687A11">
        <w:rPr>
          <w:rFonts w:eastAsia="Calibri"/>
          <w:sz w:val="28"/>
          <w:szCs w:val="28"/>
          <w:lang w:eastAsia="en-US"/>
        </w:rPr>
        <w:t xml:space="preserve"> млн. руб., что составляет </w:t>
      </w:r>
      <w:r w:rsidR="00CC28AB" w:rsidRPr="00687A11">
        <w:rPr>
          <w:rFonts w:eastAsia="Calibri"/>
          <w:sz w:val="28"/>
          <w:szCs w:val="28"/>
          <w:lang w:eastAsia="en-US"/>
        </w:rPr>
        <w:t>70</w:t>
      </w:r>
      <w:r w:rsidRPr="00687A11">
        <w:rPr>
          <w:rFonts w:eastAsia="Calibri"/>
          <w:sz w:val="28"/>
          <w:szCs w:val="28"/>
          <w:lang w:eastAsia="en-US"/>
        </w:rPr>
        <w:t xml:space="preserve"> % от уточненного плана. Налоговые и неналоговые доходы поступили в сумме </w:t>
      </w:r>
      <w:r w:rsidR="00CC28AB" w:rsidRPr="00687A11">
        <w:rPr>
          <w:rFonts w:eastAsia="Calibri"/>
          <w:sz w:val="28"/>
          <w:szCs w:val="28"/>
          <w:lang w:eastAsia="en-US"/>
        </w:rPr>
        <w:t>288,3</w:t>
      </w:r>
      <w:r w:rsidRPr="00687A11">
        <w:rPr>
          <w:rFonts w:eastAsia="Calibri"/>
          <w:sz w:val="28"/>
          <w:szCs w:val="28"/>
          <w:lang w:eastAsia="en-US"/>
        </w:rPr>
        <w:t xml:space="preserve"> млн. руб., что составляет </w:t>
      </w:r>
      <w:r w:rsidR="00CC28AB" w:rsidRPr="00687A11">
        <w:rPr>
          <w:rFonts w:eastAsia="Calibri"/>
          <w:sz w:val="28"/>
          <w:szCs w:val="28"/>
          <w:lang w:eastAsia="en-US"/>
        </w:rPr>
        <w:t>76,9</w:t>
      </w:r>
      <w:r w:rsidRPr="00687A11">
        <w:rPr>
          <w:rFonts w:eastAsia="Calibri"/>
          <w:sz w:val="28"/>
          <w:szCs w:val="28"/>
          <w:lang w:eastAsia="en-US"/>
        </w:rPr>
        <w:t xml:space="preserve"> %.</w:t>
      </w:r>
      <w:r w:rsidR="001351EF" w:rsidRPr="00687A11">
        <w:rPr>
          <w:rFonts w:eastAsia="Calibri"/>
          <w:sz w:val="28"/>
          <w:szCs w:val="28"/>
          <w:lang w:eastAsia="en-US"/>
        </w:rPr>
        <w:t xml:space="preserve"> От плана. </w:t>
      </w:r>
      <w:r w:rsidRPr="00687A11">
        <w:rPr>
          <w:sz w:val="28"/>
          <w:szCs w:val="28"/>
        </w:rPr>
        <w:t xml:space="preserve">Безвозмездные поступления из областного бюджета в бюджет </w:t>
      </w:r>
      <w:r w:rsidR="005B2A7B" w:rsidRPr="00687A11">
        <w:rPr>
          <w:sz w:val="28"/>
          <w:szCs w:val="28"/>
        </w:rPr>
        <w:t xml:space="preserve">муниципального </w:t>
      </w:r>
      <w:r w:rsidRPr="00687A11">
        <w:rPr>
          <w:sz w:val="28"/>
          <w:szCs w:val="28"/>
        </w:rPr>
        <w:t xml:space="preserve"> округа в форме дотаций, субсидий и субвенций и прочих межбюджетных трансфертов за </w:t>
      </w:r>
      <w:r w:rsidR="00435FC5" w:rsidRPr="00687A11">
        <w:rPr>
          <w:sz w:val="28"/>
          <w:szCs w:val="28"/>
        </w:rPr>
        <w:t xml:space="preserve">9 месяцев </w:t>
      </w:r>
      <w:r w:rsidRPr="00687A11">
        <w:rPr>
          <w:sz w:val="28"/>
          <w:szCs w:val="28"/>
        </w:rPr>
        <w:t xml:space="preserve"> 20</w:t>
      </w:r>
      <w:r w:rsidR="001351EF" w:rsidRPr="00687A11">
        <w:rPr>
          <w:sz w:val="28"/>
          <w:szCs w:val="28"/>
        </w:rPr>
        <w:t>2</w:t>
      </w:r>
      <w:r w:rsidR="00CC28AB" w:rsidRPr="00687A11">
        <w:rPr>
          <w:sz w:val="28"/>
          <w:szCs w:val="28"/>
        </w:rPr>
        <w:t>2</w:t>
      </w:r>
      <w:r w:rsidRPr="00687A11">
        <w:rPr>
          <w:sz w:val="28"/>
          <w:szCs w:val="28"/>
        </w:rPr>
        <w:t xml:space="preserve"> года составили </w:t>
      </w:r>
      <w:r w:rsidR="00CC28AB" w:rsidRPr="00687A11">
        <w:rPr>
          <w:sz w:val="28"/>
          <w:szCs w:val="28"/>
        </w:rPr>
        <w:t>469,83</w:t>
      </w:r>
      <w:r w:rsidR="000C6EEC" w:rsidRPr="00687A11">
        <w:rPr>
          <w:sz w:val="28"/>
          <w:szCs w:val="28"/>
        </w:rPr>
        <w:t xml:space="preserve"> </w:t>
      </w:r>
      <w:r w:rsidRPr="00687A11">
        <w:rPr>
          <w:sz w:val="28"/>
          <w:szCs w:val="28"/>
        </w:rPr>
        <w:t xml:space="preserve"> млн. руб</w:t>
      </w:r>
      <w:r w:rsidRPr="00687A11">
        <w:rPr>
          <w:rFonts w:eastAsia="Calibri"/>
          <w:sz w:val="28"/>
          <w:szCs w:val="28"/>
          <w:lang w:eastAsia="en-US"/>
        </w:rPr>
        <w:t xml:space="preserve">., что составляет </w:t>
      </w:r>
      <w:r w:rsidR="000C6EEC" w:rsidRPr="00687A11">
        <w:rPr>
          <w:rFonts w:eastAsia="Calibri"/>
          <w:sz w:val="28"/>
          <w:szCs w:val="28"/>
          <w:lang w:eastAsia="en-US"/>
        </w:rPr>
        <w:t>6</w:t>
      </w:r>
      <w:r w:rsidR="00CC28AB" w:rsidRPr="00687A11">
        <w:rPr>
          <w:rFonts w:eastAsia="Calibri"/>
          <w:sz w:val="28"/>
          <w:szCs w:val="28"/>
          <w:lang w:eastAsia="en-US"/>
        </w:rPr>
        <w:t>6</w:t>
      </w:r>
      <w:r w:rsidR="000C6EEC" w:rsidRPr="00687A11">
        <w:rPr>
          <w:rFonts w:eastAsia="Calibri"/>
          <w:sz w:val="28"/>
          <w:szCs w:val="28"/>
          <w:lang w:eastAsia="en-US"/>
        </w:rPr>
        <w:t>,</w:t>
      </w:r>
      <w:r w:rsidR="00CC28AB" w:rsidRPr="00687A11">
        <w:rPr>
          <w:rFonts w:eastAsia="Calibri"/>
          <w:sz w:val="28"/>
          <w:szCs w:val="28"/>
          <w:lang w:eastAsia="en-US"/>
        </w:rPr>
        <w:t>33</w:t>
      </w:r>
      <w:r w:rsidR="000C6EEC" w:rsidRPr="00687A11">
        <w:rPr>
          <w:rFonts w:eastAsia="Calibri"/>
          <w:sz w:val="28"/>
          <w:szCs w:val="28"/>
          <w:lang w:eastAsia="en-US"/>
        </w:rPr>
        <w:t xml:space="preserve">  % от уточненного плана.</w:t>
      </w:r>
      <w:r w:rsidR="00CC28AB" w:rsidRPr="00687A11">
        <w:rPr>
          <w:rFonts w:eastAsia="Calibri"/>
          <w:sz w:val="28"/>
          <w:szCs w:val="28"/>
          <w:lang w:eastAsia="en-US"/>
        </w:rPr>
        <w:t xml:space="preserve">  По итогу 2022 года доходы планируются в размере 1 </w:t>
      </w:r>
      <w:r w:rsidR="00A0511B" w:rsidRPr="00687A11">
        <w:rPr>
          <w:rFonts w:eastAsia="Calibri"/>
          <w:sz w:val="28"/>
          <w:szCs w:val="28"/>
          <w:lang w:eastAsia="en-US"/>
        </w:rPr>
        <w:t>0</w:t>
      </w:r>
      <w:r w:rsidR="00CC28AB" w:rsidRPr="00687A11">
        <w:rPr>
          <w:rFonts w:eastAsia="Calibri"/>
          <w:sz w:val="28"/>
          <w:szCs w:val="28"/>
          <w:lang w:eastAsia="en-US"/>
        </w:rPr>
        <w:t>55</w:t>
      </w:r>
      <w:r w:rsidR="00A0511B" w:rsidRPr="00687A11">
        <w:rPr>
          <w:rFonts w:eastAsia="Calibri"/>
          <w:sz w:val="28"/>
          <w:szCs w:val="28"/>
          <w:lang w:eastAsia="en-US"/>
        </w:rPr>
        <w:t xml:space="preserve"> 338 </w:t>
      </w:r>
      <w:proofErr w:type="spellStart"/>
      <w:r w:rsidR="00A0511B" w:rsidRPr="00687A11">
        <w:rPr>
          <w:rFonts w:eastAsia="Calibri"/>
          <w:sz w:val="28"/>
          <w:szCs w:val="28"/>
          <w:lang w:eastAsia="en-US"/>
        </w:rPr>
        <w:t>тыс</w:t>
      </w:r>
      <w:proofErr w:type="gramStart"/>
      <w:r w:rsidR="00A0511B" w:rsidRPr="00687A11">
        <w:rPr>
          <w:rFonts w:eastAsia="Calibri"/>
          <w:sz w:val="28"/>
          <w:szCs w:val="28"/>
          <w:lang w:eastAsia="en-US"/>
        </w:rPr>
        <w:t>.р</w:t>
      </w:r>
      <w:proofErr w:type="gramEnd"/>
      <w:r w:rsidR="00A0511B" w:rsidRPr="00687A11">
        <w:rPr>
          <w:rFonts w:eastAsia="Calibri"/>
          <w:sz w:val="28"/>
          <w:szCs w:val="28"/>
          <w:lang w:eastAsia="en-US"/>
        </w:rPr>
        <w:t>ублей</w:t>
      </w:r>
      <w:proofErr w:type="spellEnd"/>
      <w:r w:rsidR="00A0511B" w:rsidRPr="00687A11">
        <w:rPr>
          <w:rFonts w:eastAsia="Calibri"/>
          <w:sz w:val="28"/>
          <w:szCs w:val="28"/>
          <w:lang w:eastAsia="en-US"/>
        </w:rPr>
        <w:t>.</w:t>
      </w:r>
    </w:p>
    <w:p w:rsidR="005A58EF" w:rsidRPr="00687A11" w:rsidRDefault="00CC28AB" w:rsidP="00CC35DF">
      <w:pPr>
        <w:spacing w:line="360" w:lineRule="auto"/>
        <w:ind w:firstLine="709"/>
        <w:jc w:val="both"/>
        <w:rPr>
          <w:rFonts w:eastAsia="Calibri"/>
          <w:sz w:val="28"/>
          <w:szCs w:val="28"/>
          <w:lang w:eastAsia="en-US"/>
        </w:rPr>
      </w:pPr>
      <w:r w:rsidRPr="00687A11">
        <w:rPr>
          <w:rFonts w:eastAsia="Calibri"/>
          <w:sz w:val="28"/>
          <w:szCs w:val="28"/>
          <w:lang w:eastAsia="en-US"/>
        </w:rPr>
        <w:t xml:space="preserve">Расходы за 9 </w:t>
      </w:r>
      <w:r w:rsidR="00A0511B" w:rsidRPr="00687A11">
        <w:rPr>
          <w:rFonts w:eastAsia="Calibri"/>
          <w:sz w:val="28"/>
          <w:szCs w:val="28"/>
          <w:lang w:eastAsia="en-US"/>
        </w:rPr>
        <w:t>месяцев 2022 года составили 753</w:t>
      </w:r>
      <w:r w:rsidRPr="00687A11">
        <w:rPr>
          <w:rFonts w:eastAsia="Calibri"/>
          <w:sz w:val="28"/>
          <w:szCs w:val="28"/>
          <w:lang w:eastAsia="en-US"/>
        </w:rPr>
        <w:t>36</w:t>
      </w:r>
      <w:r w:rsidR="00A0511B" w:rsidRPr="00687A11">
        <w:rPr>
          <w:rFonts w:eastAsia="Calibri"/>
          <w:sz w:val="28"/>
          <w:szCs w:val="28"/>
          <w:lang w:eastAsia="en-US"/>
        </w:rPr>
        <w:t>00</w:t>
      </w:r>
      <w:r w:rsidRPr="00687A11">
        <w:rPr>
          <w:rFonts w:eastAsia="Calibri"/>
          <w:sz w:val="28"/>
          <w:szCs w:val="28"/>
          <w:lang w:eastAsia="en-US"/>
        </w:rPr>
        <w:t xml:space="preserve"> </w:t>
      </w:r>
      <w:r w:rsidR="00A0511B" w:rsidRPr="00687A11">
        <w:rPr>
          <w:rFonts w:eastAsia="Calibri"/>
          <w:sz w:val="28"/>
          <w:szCs w:val="28"/>
          <w:lang w:eastAsia="en-US"/>
        </w:rPr>
        <w:t>тыс.</w:t>
      </w:r>
      <w:r w:rsidRPr="00687A11">
        <w:rPr>
          <w:rFonts w:eastAsia="Calibri"/>
          <w:sz w:val="28"/>
          <w:szCs w:val="28"/>
          <w:lang w:eastAsia="en-US"/>
        </w:rPr>
        <w:t xml:space="preserve"> руб., что составляет 68,19  % от уточненного плана. По итогу 2022 года расходы планируются в размере 1</w:t>
      </w:r>
      <w:r w:rsidR="00A0511B" w:rsidRPr="00687A11">
        <w:rPr>
          <w:rFonts w:eastAsia="Calibri"/>
          <w:sz w:val="28"/>
          <w:szCs w:val="28"/>
          <w:lang w:eastAsia="en-US"/>
        </w:rPr>
        <w:t> 0</w:t>
      </w:r>
      <w:r w:rsidRPr="00687A11">
        <w:rPr>
          <w:rFonts w:eastAsia="Calibri"/>
          <w:sz w:val="28"/>
          <w:szCs w:val="28"/>
          <w:lang w:eastAsia="en-US"/>
        </w:rPr>
        <w:t>59</w:t>
      </w:r>
      <w:r w:rsidR="00A0511B" w:rsidRPr="00687A11">
        <w:rPr>
          <w:rFonts w:eastAsia="Calibri"/>
          <w:sz w:val="28"/>
          <w:szCs w:val="28"/>
          <w:lang w:eastAsia="en-US"/>
        </w:rPr>
        <w:t xml:space="preserve"> 244</w:t>
      </w:r>
      <w:r w:rsidRPr="00687A11">
        <w:rPr>
          <w:rFonts w:eastAsia="Calibri"/>
          <w:sz w:val="28"/>
          <w:szCs w:val="28"/>
          <w:lang w:eastAsia="en-US"/>
        </w:rPr>
        <w:t xml:space="preserve"> </w:t>
      </w:r>
      <w:proofErr w:type="spellStart"/>
      <w:r w:rsidR="00A0511B" w:rsidRPr="00687A11">
        <w:rPr>
          <w:sz w:val="28"/>
          <w:szCs w:val="28"/>
        </w:rPr>
        <w:t>тыс</w:t>
      </w:r>
      <w:proofErr w:type="gramStart"/>
      <w:r w:rsidR="00A0511B" w:rsidRPr="00687A11">
        <w:rPr>
          <w:sz w:val="28"/>
          <w:szCs w:val="28"/>
        </w:rPr>
        <w:t>.р</w:t>
      </w:r>
      <w:proofErr w:type="gramEnd"/>
      <w:r w:rsidR="00A0511B" w:rsidRPr="00687A11">
        <w:rPr>
          <w:sz w:val="28"/>
          <w:szCs w:val="28"/>
        </w:rPr>
        <w:t>ублей</w:t>
      </w:r>
      <w:proofErr w:type="spellEnd"/>
      <w:r w:rsidR="00A0511B" w:rsidRPr="00687A11">
        <w:rPr>
          <w:sz w:val="28"/>
          <w:szCs w:val="28"/>
        </w:rPr>
        <w:t>.</w:t>
      </w:r>
    </w:p>
    <w:p w:rsidR="005A58EF" w:rsidRPr="00687A11" w:rsidRDefault="005A58EF" w:rsidP="00CC35DF">
      <w:pPr>
        <w:spacing w:line="360" w:lineRule="auto"/>
        <w:ind w:firstLine="709"/>
        <w:jc w:val="both"/>
        <w:rPr>
          <w:rFonts w:eastAsia="Calibri"/>
          <w:sz w:val="28"/>
          <w:szCs w:val="28"/>
          <w:lang w:eastAsia="en-US"/>
        </w:rPr>
      </w:pPr>
      <w:r w:rsidRPr="00687A11">
        <w:rPr>
          <w:rFonts w:eastAsia="Calibri"/>
          <w:sz w:val="28"/>
          <w:szCs w:val="28"/>
          <w:lang w:eastAsia="en-US"/>
        </w:rPr>
        <w:t xml:space="preserve">С целью пополнения доходной части бюджета в администрации </w:t>
      </w:r>
      <w:r w:rsidR="001351EF" w:rsidRPr="00687A11">
        <w:rPr>
          <w:rFonts w:eastAsia="Calibri"/>
          <w:sz w:val="28"/>
          <w:szCs w:val="28"/>
          <w:lang w:eastAsia="en-US"/>
        </w:rPr>
        <w:t>округа</w:t>
      </w:r>
      <w:r w:rsidR="00263782" w:rsidRPr="00687A11">
        <w:rPr>
          <w:rFonts w:eastAsia="Calibri"/>
          <w:sz w:val="28"/>
          <w:szCs w:val="28"/>
          <w:lang w:eastAsia="en-US"/>
        </w:rPr>
        <w:t xml:space="preserve"> за 9 месяцев 202</w:t>
      </w:r>
      <w:r w:rsidR="008952B2" w:rsidRPr="00687A11">
        <w:rPr>
          <w:rFonts w:eastAsia="Calibri"/>
          <w:sz w:val="28"/>
          <w:szCs w:val="28"/>
          <w:lang w:eastAsia="en-US"/>
        </w:rPr>
        <w:t>2</w:t>
      </w:r>
      <w:r w:rsidR="00263782" w:rsidRPr="00687A11">
        <w:rPr>
          <w:rFonts w:eastAsia="Calibri"/>
          <w:sz w:val="28"/>
          <w:szCs w:val="28"/>
          <w:lang w:eastAsia="en-US"/>
        </w:rPr>
        <w:t xml:space="preserve"> года</w:t>
      </w:r>
      <w:r w:rsidR="00365808" w:rsidRPr="00687A11">
        <w:rPr>
          <w:rFonts w:eastAsia="Calibri"/>
          <w:sz w:val="28"/>
          <w:szCs w:val="28"/>
          <w:lang w:eastAsia="en-US"/>
        </w:rPr>
        <w:t xml:space="preserve"> </w:t>
      </w:r>
      <w:r w:rsidR="00263782" w:rsidRPr="00687A11">
        <w:rPr>
          <w:rFonts w:eastAsia="Calibri"/>
          <w:sz w:val="28"/>
          <w:szCs w:val="28"/>
          <w:lang w:eastAsia="en-US"/>
        </w:rPr>
        <w:t>проведено 2 заседания координационного совета</w:t>
      </w:r>
      <w:r w:rsidRPr="00687A11">
        <w:rPr>
          <w:rFonts w:eastAsia="Calibri"/>
          <w:sz w:val="28"/>
          <w:szCs w:val="28"/>
          <w:lang w:eastAsia="en-US"/>
        </w:rPr>
        <w:t xml:space="preserve"> по увеличению собираемости налогов</w:t>
      </w:r>
      <w:r w:rsidR="00263782" w:rsidRPr="00687A11">
        <w:rPr>
          <w:rFonts w:eastAsia="Calibri"/>
          <w:sz w:val="28"/>
          <w:szCs w:val="28"/>
          <w:lang w:eastAsia="en-US"/>
        </w:rPr>
        <w:t>,</w:t>
      </w:r>
      <w:r w:rsidRPr="00687A11">
        <w:rPr>
          <w:rFonts w:eastAsia="Calibri"/>
          <w:sz w:val="28"/>
          <w:szCs w:val="28"/>
          <w:lang w:eastAsia="en-US"/>
        </w:rPr>
        <w:t xml:space="preserve"> с предприятиями, индивидуальными предпринимателями и физическими лицами – недоимщикам</w:t>
      </w:r>
      <w:r w:rsidR="00263782" w:rsidRPr="00687A11">
        <w:rPr>
          <w:rFonts w:eastAsia="Calibri"/>
          <w:sz w:val="28"/>
          <w:szCs w:val="28"/>
          <w:lang w:eastAsia="en-US"/>
        </w:rPr>
        <w:t>и.</w:t>
      </w:r>
      <w:r w:rsidR="008952B2" w:rsidRPr="00687A11">
        <w:rPr>
          <w:rFonts w:eastAsia="Calibri"/>
          <w:sz w:val="28"/>
          <w:szCs w:val="28"/>
          <w:lang w:eastAsia="en-US"/>
        </w:rPr>
        <w:t xml:space="preserve"> Проводились профилактические визиты  совместно с ИФНС по неформальной занятости.</w:t>
      </w:r>
    </w:p>
    <w:p w:rsidR="008952B2" w:rsidRPr="00687A11" w:rsidRDefault="009C10F4" w:rsidP="00CC35DF">
      <w:pPr>
        <w:spacing w:line="360" w:lineRule="auto"/>
        <w:ind w:firstLine="709"/>
        <w:jc w:val="both"/>
        <w:rPr>
          <w:sz w:val="28"/>
          <w:szCs w:val="28"/>
        </w:rPr>
      </w:pPr>
      <w:r w:rsidRPr="00687A11">
        <w:rPr>
          <w:sz w:val="28"/>
          <w:szCs w:val="28"/>
        </w:rPr>
        <w:t>Д</w:t>
      </w:r>
      <w:r w:rsidR="00C611D7" w:rsidRPr="00687A11">
        <w:rPr>
          <w:sz w:val="28"/>
          <w:szCs w:val="28"/>
        </w:rPr>
        <w:t xml:space="preserve">ля стабилизации и развития муниципального образования принимаются необходимые меры на уровне субъекта Российской Федерации и муниципалитета. </w:t>
      </w:r>
      <w:r w:rsidR="00C611D7" w:rsidRPr="00687A11">
        <w:rPr>
          <w:sz w:val="28"/>
          <w:szCs w:val="28"/>
        </w:rPr>
        <w:lastRenderedPageBreak/>
        <w:t xml:space="preserve">Проводится ряд мероприятий по привлечению инвестиций, направленных на развитие образования, здравоохранения, спорта и социальной сферы. </w:t>
      </w:r>
    </w:p>
    <w:p w:rsidR="005A58EF" w:rsidRPr="00687A11" w:rsidRDefault="00C611D7" w:rsidP="00CC35DF">
      <w:pPr>
        <w:spacing w:line="360" w:lineRule="auto"/>
        <w:ind w:firstLine="709"/>
        <w:jc w:val="both"/>
        <w:rPr>
          <w:rFonts w:eastAsia="Calibri"/>
          <w:sz w:val="28"/>
          <w:szCs w:val="28"/>
          <w:lang w:eastAsia="en-US"/>
        </w:rPr>
      </w:pPr>
      <w:r w:rsidRPr="00687A11">
        <w:rPr>
          <w:sz w:val="28"/>
          <w:szCs w:val="28"/>
        </w:rPr>
        <w:t xml:space="preserve">Большое внимание уделяется благоустройству </w:t>
      </w:r>
      <w:r w:rsidR="004B1286" w:rsidRPr="00687A11">
        <w:rPr>
          <w:sz w:val="28"/>
          <w:szCs w:val="28"/>
        </w:rPr>
        <w:t>округа</w:t>
      </w:r>
      <w:r w:rsidR="005A58EF" w:rsidRPr="00687A11">
        <w:rPr>
          <w:sz w:val="28"/>
          <w:szCs w:val="28"/>
        </w:rPr>
        <w:t xml:space="preserve">, обеспечению жилыми помещениями детей-сирот и детей, оставшихся без попечения родителей, </w:t>
      </w:r>
      <w:r w:rsidR="005A58EF" w:rsidRPr="00687A11">
        <w:rPr>
          <w:rFonts w:eastAsia="Calibri"/>
          <w:sz w:val="28"/>
          <w:szCs w:val="28"/>
          <w:lang w:eastAsia="en-US"/>
        </w:rPr>
        <w:t>обеспечению жильем молодых семей</w:t>
      </w:r>
      <w:r w:rsidR="005A58EF" w:rsidRPr="00687A11">
        <w:rPr>
          <w:sz w:val="28"/>
          <w:szCs w:val="28"/>
        </w:rPr>
        <w:t>. Ведется целенаправленная работа в рамках национальных проектов по увеличению налогооблагаемой базы и доходов бюджета округа, создание новых рабочих мест, своевременная выплата заработной платы, строительство и реконструкция объектов коммунальной инфраструктуры, ремонт автодорог.</w:t>
      </w:r>
    </w:p>
    <w:p w:rsidR="00C4194E" w:rsidRPr="00687A11" w:rsidRDefault="00C4194E" w:rsidP="0011647D">
      <w:pPr>
        <w:spacing w:line="360" w:lineRule="auto"/>
        <w:ind w:firstLine="709"/>
        <w:jc w:val="both"/>
        <w:rPr>
          <w:rFonts w:eastAsia="Calibri"/>
          <w:sz w:val="28"/>
          <w:szCs w:val="28"/>
          <w:lang w:eastAsia="en-US"/>
        </w:rPr>
      </w:pPr>
    </w:p>
    <w:p w:rsidR="0011647D" w:rsidRPr="00687A11" w:rsidRDefault="00687D05" w:rsidP="0011647D">
      <w:pPr>
        <w:spacing w:line="360" w:lineRule="auto"/>
        <w:ind w:firstLine="709"/>
        <w:rPr>
          <w:sz w:val="28"/>
          <w:szCs w:val="28"/>
        </w:rPr>
      </w:pPr>
      <w:r w:rsidRPr="00687A11">
        <w:rPr>
          <w:sz w:val="28"/>
          <w:szCs w:val="28"/>
        </w:rPr>
        <w:t>Начальник отдела экономического</w:t>
      </w:r>
      <w:r w:rsidR="0011647D" w:rsidRPr="00687A11">
        <w:rPr>
          <w:sz w:val="28"/>
          <w:szCs w:val="28"/>
        </w:rPr>
        <w:t xml:space="preserve"> </w:t>
      </w:r>
      <w:r w:rsidRPr="00687A11">
        <w:rPr>
          <w:sz w:val="28"/>
          <w:szCs w:val="28"/>
        </w:rPr>
        <w:t xml:space="preserve">развития </w:t>
      </w:r>
    </w:p>
    <w:p w:rsidR="0011647D" w:rsidRPr="00687A11" w:rsidRDefault="00687D05" w:rsidP="0011647D">
      <w:pPr>
        <w:tabs>
          <w:tab w:val="left" w:pos="8941"/>
        </w:tabs>
        <w:spacing w:line="360" w:lineRule="auto"/>
        <w:ind w:firstLine="709"/>
        <w:rPr>
          <w:sz w:val="28"/>
          <w:szCs w:val="28"/>
        </w:rPr>
      </w:pPr>
      <w:r w:rsidRPr="00687A11">
        <w:rPr>
          <w:sz w:val="28"/>
          <w:szCs w:val="28"/>
        </w:rPr>
        <w:t xml:space="preserve">и потребительского рынка администрации </w:t>
      </w:r>
      <w:r w:rsidR="0011647D" w:rsidRPr="00687A11">
        <w:rPr>
          <w:sz w:val="28"/>
          <w:szCs w:val="28"/>
        </w:rPr>
        <w:t xml:space="preserve">                                   К.С. Козин</w:t>
      </w:r>
    </w:p>
    <w:p w:rsidR="00687D05" w:rsidRPr="00863741" w:rsidRDefault="00687D05" w:rsidP="0011647D">
      <w:pPr>
        <w:spacing w:line="360" w:lineRule="auto"/>
        <w:ind w:firstLine="709"/>
        <w:rPr>
          <w:sz w:val="28"/>
          <w:szCs w:val="28"/>
        </w:rPr>
      </w:pPr>
      <w:r w:rsidRPr="00687A11">
        <w:rPr>
          <w:sz w:val="28"/>
          <w:szCs w:val="28"/>
        </w:rPr>
        <w:t>Стародубского     муниципального округа Брянской области</w:t>
      </w:r>
      <w:r w:rsidRPr="00863741">
        <w:rPr>
          <w:sz w:val="28"/>
          <w:szCs w:val="28"/>
        </w:rPr>
        <w:t xml:space="preserve">                           </w:t>
      </w:r>
      <w:r>
        <w:rPr>
          <w:sz w:val="28"/>
          <w:szCs w:val="28"/>
        </w:rPr>
        <w:t xml:space="preserve">       </w:t>
      </w:r>
      <w:r w:rsidR="0011647D">
        <w:rPr>
          <w:sz w:val="28"/>
          <w:szCs w:val="28"/>
        </w:rPr>
        <w:t xml:space="preserve">    </w:t>
      </w:r>
    </w:p>
    <w:p w:rsidR="00BC0579" w:rsidRPr="00CC35DF" w:rsidRDefault="00BC0579" w:rsidP="00CC35DF">
      <w:pPr>
        <w:spacing w:line="360" w:lineRule="auto"/>
        <w:ind w:firstLine="709"/>
        <w:jc w:val="both"/>
        <w:rPr>
          <w:sz w:val="28"/>
          <w:szCs w:val="28"/>
        </w:rPr>
      </w:pPr>
    </w:p>
    <w:sectPr w:rsidR="00BC0579" w:rsidRPr="00CC35DF" w:rsidSect="003F5C04">
      <w:footerReference w:type="default" r:id="rId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1B9B" w:rsidRDefault="00561B9B" w:rsidP="00252EB8">
      <w:r>
        <w:separator/>
      </w:r>
    </w:p>
  </w:endnote>
  <w:endnote w:type="continuationSeparator" w:id="0">
    <w:p w:rsidR="00561B9B" w:rsidRDefault="00561B9B" w:rsidP="00252E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186360"/>
      <w:docPartObj>
        <w:docPartGallery w:val="Page Numbers (Bottom of Page)"/>
        <w:docPartUnique/>
      </w:docPartObj>
    </w:sdtPr>
    <w:sdtEndPr/>
    <w:sdtContent>
      <w:p w:rsidR="00561B9B" w:rsidRDefault="00561B9B">
        <w:pPr>
          <w:pStyle w:val="a9"/>
          <w:jc w:val="right"/>
        </w:pPr>
        <w:r>
          <w:fldChar w:fldCharType="begin"/>
        </w:r>
        <w:r>
          <w:instrText>PAGE   \* MERGEFORMAT</w:instrText>
        </w:r>
        <w:r>
          <w:fldChar w:fldCharType="separate"/>
        </w:r>
        <w:r w:rsidR="00687A11">
          <w:rPr>
            <w:noProof/>
          </w:rPr>
          <w:t>22</w:t>
        </w:r>
        <w:r>
          <w:rPr>
            <w:noProof/>
          </w:rPr>
          <w:fldChar w:fldCharType="end"/>
        </w:r>
      </w:p>
    </w:sdtContent>
  </w:sdt>
  <w:p w:rsidR="00561B9B" w:rsidRDefault="00561B9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1B9B" w:rsidRDefault="00561B9B" w:rsidP="00252EB8">
      <w:r>
        <w:separator/>
      </w:r>
    </w:p>
  </w:footnote>
  <w:footnote w:type="continuationSeparator" w:id="0">
    <w:p w:rsidR="00561B9B" w:rsidRDefault="00561B9B" w:rsidP="00252E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70BC2"/>
    <w:multiLevelType w:val="hybridMultilevel"/>
    <w:tmpl w:val="C7324FC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420C0ABB"/>
    <w:multiLevelType w:val="hybridMultilevel"/>
    <w:tmpl w:val="A78AD498"/>
    <w:lvl w:ilvl="0" w:tplc="A02C3FE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50D1C61"/>
    <w:multiLevelType w:val="hybridMultilevel"/>
    <w:tmpl w:val="E48C57D4"/>
    <w:lvl w:ilvl="0" w:tplc="A02C3FE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6A837105"/>
    <w:multiLevelType w:val="hybridMultilevel"/>
    <w:tmpl w:val="AFCC94B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A4D3854"/>
    <w:multiLevelType w:val="hybridMultilevel"/>
    <w:tmpl w:val="FE9E9F0A"/>
    <w:lvl w:ilvl="0" w:tplc="6472F3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7BA41ADF"/>
    <w:multiLevelType w:val="hybridMultilevel"/>
    <w:tmpl w:val="C6FC42E2"/>
    <w:lvl w:ilvl="0" w:tplc="A1B637C4">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E8165E4"/>
    <w:multiLevelType w:val="hybridMultilevel"/>
    <w:tmpl w:val="573C20AA"/>
    <w:lvl w:ilvl="0" w:tplc="949EF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FA"/>
    <w:rsid w:val="000019BB"/>
    <w:rsid w:val="00011877"/>
    <w:rsid w:val="000125A5"/>
    <w:rsid w:val="0001373B"/>
    <w:rsid w:val="0001414D"/>
    <w:rsid w:val="0001510B"/>
    <w:rsid w:val="00015126"/>
    <w:rsid w:val="00016863"/>
    <w:rsid w:val="00020BF1"/>
    <w:rsid w:val="0002135C"/>
    <w:rsid w:val="00024827"/>
    <w:rsid w:val="00027596"/>
    <w:rsid w:val="00030634"/>
    <w:rsid w:val="00030937"/>
    <w:rsid w:val="0003142A"/>
    <w:rsid w:val="00031BE8"/>
    <w:rsid w:val="00034D53"/>
    <w:rsid w:val="00034D77"/>
    <w:rsid w:val="000359DB"/>
    <w:rsid w:val="0003673F"/>
    <w:rsid w:val="00045B4B"/>
    <w:rsid w:val="00047688"/>
    <w:rsid w:val="00052A60"/>
    <w:rsid w:val="00053273"/>
    <w:rsid w:val="0006141E"/>
    <w:rsid w:val="00061B4A"/>
    <w:rsid w:val="00065BF6"/>
    <w:rsid w:val="00067721"/>
    <w:rsid w:val="00072AA6"/>
    <w:rsid w:val="00072C3F"/>
    <w:rsid w:val="00074519"/>
    <w:rsid w:val="00076A54"/>
    <w:rsid w:val="00077BC1"/>
    <w:rsid w:val="00081FEC"/>
    <w:rsid w:val="00083996"/>
    <w:rsid w:val="00083A4B"/>
    <w:rsid w:val="00095A3C"/>
    <w:rsid w:val="000A0022"/>
    <w:rsid w:val="000A2421"/>
    <w:rsid w:val="000A4623"/>
    <w:rsid w:val="000A4995"/>
    <w:rsid w:val="000A678F"/>
    <w:rsid w:val="000A7C90"/>
    <w:rsid w:val="000B27E1"/>
    <w:rsid w:val="000B4445"/>
    <w:rsid w:val="000B5F39"/>
    <w:rsid w:val="000C0C4A"/>
    <w:rsid w:val="000C29DF"/>
    <w:rsid w:val="000C42CC"/>
    <w:rsid w:val="000C4536"/>
    <w:rsid w:val="000C6EEC"/>
    <w:rsid w:val="000D2218"/>
    <w:rsid w:val="000D2D21"/>
    <w:rsid w:val="000D7F98"/>
    <w:rsid w:val="000E008F"/>
    <w:rsid w:val="000E3AE1"/>
    <w:rsid w:val="000E4385"/>
    <w:rsid w:val="000E4BBC"/>
    <w:rsid w:val="000E5EE0"/>
    <w:rsid w:val="000E6B0C"/>
    <w:rsid w:val="00101C1C"/>
    <w:rsid w:val="00101D91"/>
    <w:rsid w:val="00102761"/>
    <w:rsid w:val="00103507"/>
    <w:rsid w:val="001049DF"/>
    <w:rsid w:val="00111687"/>
    <w:rsid w:val="0011647D"/>
    <w:rsid w:val="00122124"/>
    <w:rsid w:val="001231FE"/>
    <w:rsid w:val="001247BA"/>
    <w:rsid w:val="00126EAC"/>
    <w:rsid w:val="0012790D"/>
    <w:rsid w:val="001329B8"/>
    <w:rsid w:val="001333E7"/>
    <w:rsid w:val="001351EF"/>
    <w:rsid w:val="00141CFE"/>
    <w:rsid w:val="001475C1"/>
    <w:rsid w:val="00152AC2"/>
    <w:rsid w:val="00155CE2"/>
    <w:rsid w:val="00160A08"/>
    <w:rsid w:val="001616BD"/>
    <w:rsid w:val="00161DCE"/>
    <w:rsid w:val="00166118"/>
    <w:rsid w:val="0016781E"/>
    <w:rsid w:val="001701CC"/>
    <w:rsid w:val="00173D9F"/>
    <w:rsid w:val="001741A5"/>
    <w:rsid w:val="00176070"/>
    <w:rsid w:val="00176C5C"/>
    <w:rsid w:val="00184FE4"/>
    <w:rsid w:val="00193791"/>
    <w:rsid w:val="001947E1"/>
    <w:rsid w:val="001A0F7E"/>
    <w:rsid w:val="001A22B1"/>
    <w:rsid w:val="001A3DF6"/>
    <w:rsid w:val="001A74C6"/>
    <w:rsid w:val="001B0D6D"/>
    <w:rsid w:val="001B1A07"/>
    <w:rsid w:val="001B6817"/>
    <w:rsid w:val="001C728B"/>
    <w:rsid w:val="001C7A04"/>
    <w:rsid w:val="001D7FB2"/>
    <w:rsid w:val="001E5505"/>
    <w:rsid w:val="001E6F0E"/>
    <w:rsid w:val="001F62C3"/>
    <w:rsid w:val="00205AEB"/>
    <w:rsid w:val="00205CF1"/>
    <w:rsid w:val="00213C10"/>
    <w:rsid w:val="00214DE6"/>
    <w:rsid w:val="002170EF"/>
    <w:rsid w:val="00217200"/>
    <w:rsid w:val="00217BCF"/>
    <w:rsid w:val="00220F5A"/>
    <w:rsid w:val="0022289E"/>
    <w:rsid w:val="00225D3C"/>
    <w:rsid w:val="00230EEA"/>
    <w:rsid w:val="00233F87"/>
    <w:rsid w:val="00237362"/>
    <w:rsid w:val="00237C46"/>
    <w:rsid w:val="002446F3"/>
    <w:rsid w:val="0025267C"/>
    <w:rsid w:val="00252EB8"/>
    <w:rsid w:val="002561E4"/>
    <w:rsid w:val="00263782"/>
    <w:rsid w:val="00265635"/>
    <w:rsid w:val="00270F93"/>
    <w:rsid w:val="002754A8"/>
    <w:rsid w:val="002829B7"/>
    <w:rsid w:val="00282B37"/>
    <w:rsid w:val="00286990"/>
    <w:rsid w:val="002935F1"/>
    <w:rsid w:val="00295FD2"/>
    <w:rsid w:val="002A3215"/>
    <w:rsid w:val="002B2C62"/>
    <w:rsid w:val="002B76EB"/>
    <w:rsid w:val="002B78B0"/>
    <w:rsid w:val="002C421D"/>
    <w:rsid w:val="002C4831"/>
    <w:rsid w:val="002D0D12"/>
    <w:rsid w:val="002D2C71"/>
    <w:rsid w:val="002D5FA9"/>
    <w:rsid w:val="002E3CFF"/>
    <w:rsid w:val="002E479A"/>
    <w:rsid w:val="002E5AE0"/>
    <w:rsid w:val="002F2BB6"/>
    <w:rsid w:val="00300A9C"/>
    <w:rsid w:val="003038A2"/>
    <w:rsid w:val="003076B4"/>
    <w:rsid w:val="003152BE"/>
    <w:rsid w:val="00317817"/>
    <w:rsid w:val="00323181"/>
    <w:rsid w:val="00327A90"/>
    <w:rsid w:val="003300FB"/>
    <w:rsid w:val="00330AA2"/>
    <w:rsid w:val="00332F28"/>
    <w:rsid w:val="0034147D"/>
    <w:rsid w:val="00344883"/>
    <w:rsid w:val="0034599C"/>
    <w:rsid w:val="00345C6F"/>
    <w:rsid w:val="003474EA"/>
    <w:rsid w:val="00351417"/>
    <w:rsid w:val="00351BA4"/>
    <w:rsid w:val="00352CEC"/>
    <w:rsid w:val="0036033C"/>
    <w:rsid w:val="0036091C"/>
    <w:rsid w:val="003612D5"/>
    <w:rsid w:val="00361C1F"/>
    <w:rsid w:val="00362CA6"/>
    <w:rsid w:val="0036489E"/>
    <w:rsid w:val="00365808"/>
    <w:rsid w:val="003658E2"/>
    <w:rsid w:val="003679E8"/>
    <w:rsid w:val="00371A3A"/>
    <w:rsid w:val="00373AE1"/>
    <w:rsid w:val="00374EEF"/>
    <w:rsid w:val="00377DB7"/>
    <w:rsid w:val="00383788"/>
    <w:rsid w:val="00383B2D"/>
    <w:rsid w:val="00385386"/>
    <w:rsid w:val="003858D5"/>
    <w:rsid w:val="003A0193"/>
    <w:rsid w:val="003A113A"/>
    <w:rsid w:val="003A3C86"/>
    <w:rsid w:val="003A563B"/>
    <w:rsid w:val="003B678F"/>
    <w:rsid w:val="003B7E85"/>
    <w:rsid w:val="003C18D3"/>
    <w:rsid w:val="003C279E"/>
    <w:rsid w:val="003C5E05"/>
    <w:rsid w:val="003D37C1"/>
    <w:rsid w:val="003D51BF"/>
    <w:rsid w:val="003E00E9"/>
    <w:rsid w:val="003E176F"/>
    <w:rsid w:val="003E1A99"/>
    <w:rsid w:val="003E741F"/>
    <w:rsid w:val="003F23E5"/>
    <w:rsid w:val="003F51FB"/>
    <w:rsid w:val="003F5C04"/>
    <w:rsid w:val="00400174"/>
    <w:rsid w:val="004017DF"/>
    <w:rsid w:val="00403C65"/>
    <w:rsid w:val="00403D23"/>
    <w:rsid w:val="00407EEA"/>
    <w:rsid w:val="0041105E"/>
    <w:rsid w:val="00411419"/>
    <w:rsid w:val="00412539"/>
    <w:rsid w:val="00415251"/>
    <w:rsid w:val="004209D4"/>
    <w:rsid w:val="004221E5"/>
    <w:rsid w:val="0042261B"/>
    <w:rsid w:val="00435FC5"/>
    <w:rsid w:val="00436F21"/>
    <w:rsid w:val="0044028B"/>
    <w:rsid w:val="00441767"/>
    <w:rsid w:val="00443D8F"/>
    <w:rsid w:val="00446D0D"/>
    <w:rsid w:val="00455BDD"/>
    <w:rsid w:val="004635DF"/>
    <w:rsid w:val="00463DDC"/>
    <w:rsid w:val="00465464"/>
    <w:rsid w:val="004725EE"/>
    <w:rsid w:val="00477965"/>
    <w:rsid w:val="00484F75"/>
    <w:rsid w:val="00491606"/>
    <w:rsid w:val="00491C2B"/>
    <w:rsid w:val="00491F1C"/>
    <w:rsid w:val="00493F3C"/>
    <w:rsid w:val="00494F17"/>
    <w:rsid w:val="00495001"/>
    <w:rsid w:val="00495D9C"/>
    <w:rsid w:val="004972FC"/>
    <w:rsid w:val="004A3455"/>
    <w:rsid w:val="004A3517"/>
    <w:rsid w:val="004A389E"/>
    <w:rsid w:val="004B1286"/>
    <w:rsid w:val="004B28EC"/>
    <w:rsid w:val="004B31CC"/>
    <w:rsid w:val="004B78CC"/>
    <w:rsid w:val="004C3BE0"/>
    <w:rsid w:val="004C3F8A"/>
    <w:rsid w:val="004C4EE9"/>
    <w:rsid w:val="004C7DA6"/>
    <w:rsid w:val="004D13CE"/>
    <w:rsid w:val="004D23E0"/>
    <w:rsid w:val="004E0D2B"/>
    <w:rsid w:val="004E2EC7"/>
    <w:rsid w:val="004E77D0"/>
    <w:rsid w:val="004F13B9"/>
    <w:rsid w:val="004F506B"/>
    <w:rsid w:val="004F7AFC"/>
    <w:rsid w:val="005004A8"/>
    <w:rsid w:val="00500E87"/>
    <w:rsid w:val="005023C7"/>
    <w:rsid w:val="00502CE0"/>
    <w:rsid w:val="00503169"/>
    <w:rsid w:val="00503A03"/>
    <w:rsid w:val="00510005"/>
    <w:rsid w:val="00510CB5"/>
    <w:rsid w:val="005113F8"/>
    <w:rsid w:val="005123A4"/>
    <w:rsid w:val="00512869"/>
    <w:rsid w:val="005138A3"/>
    <w:rsid w:val="00513BA8"/>
    <w:rsid w:val="00515349"/>
    <w:rsid w:val="00515B2A"/>
    <w:rsid w:val="005206AD"/>
    <w:rsid w:val="00522097"/>
    <w:rsid w:val="00523408"/>
    <w:rsid w:val="005257DC"/>
    <w:rsid w:val="00525F00"/>
    <w:rsid w:val="00527DA1"/>
    <w:rsid w:val="005302F3"/>
    <w:rsid w:val="00536BB2"/>
    <w:rsid w:val="00541B2D"/>
    <w:rsid w:val="00544655"/>
    <w:rsid w:val="00545DF4"/>
    <w:rsid w:val="00547FF8"/>
    <w:rsid w:val="00551555"/>
    <w:rsid w:val="00561B9B"/>
    <w:rsid w:val="0056228B"/>
    <w:rsid w:val="0056330F"/>
    <w:rsid w:val="005765F0"/>
    <w:rsid w:val="0058101E"/>
    <w:rsid w:val="00581210"/>
    <w:rsid w:val="00581409"/>
    <w:rsid w:val="005821AC"/>
    <w:rsid w:val="0058385A"/>
    <w:rsid w:val="00583AC1"/>
    <w:rsid w:val="00584151"/>
    <w:rsid w:val="005853CE"/>
    <w:rsid w:val="00586AEF"/>
    <w:rsid w:val="00591E18"/>
    <w:rsid w:val="00592D41"/>
    <w:rsid w:val="00596A34"/>
    <w:rsid w:val="005A58EF"/>
    <w:rsid w:val="005A6BC6"/>
    <w:rsid w:val="005B1461"/>
    <w:rsid w:val="005B2A7B"/>
    <w:rsid w:val="005C0D65"/>
    <w:rsid w:val="005C0FA4"/>
    <w:rsid w:val="005C5325"/>
    <w:rsid w:val="005C6D18"/>
    <w:rsid w:val="005D03C9"/>
    <w:rsid w:val="005D1BD9"/>
    <w:rsid w:val="005D4E83"/>
    <w:rsid w:val="005E0491"/>
    <w:rsid w:val="005E1261"/>
    <w:rsid w:val="005E2F49"/>
    <w:rsid w:val="005E3502"/>
    <w:rsid w:val="005E6B2A"/>
    <w:rsid w:val="005F312F"/>
    <w:rsid w:val="005F575D"/>
    <w:rsid w:val="005F6ED7"/>
    <w:rsid w:val="00611B0D"/>
    <w:rsid w:val="00615F0A"/>
    <w:rsid w:val="006277D5"/>
    <w:rsid w:val="006316AC"/>
    <w:rsid w:val="0063170D"/>
    <w:rsid w:val="0063359C"/>
    <w:rsid w:val="00635D73"/>
    <w:rsid w:val="00635E6D"/>
    <w:rsid w:val="006368EB"/>
    <w:rsid w:val="00641436"/>
    <w:rsid w:val="00641A2D"/>
    <w:rsid w:val="00642C33"/>
    <w:rsid w:val="00646418"/>
    <w:rsid w:val="006477E3"/>
    <w:rsid w:val="00650B14"/>
    <w:rsid w:val="0066145D"/>
    <w:rsid w:val="00662B5F"/>
    <w:rsid w:val="0066375C"/>
    <w:rsid w:val="00663D49"/>
    <w:rsid w:val="00667B93"/>
    <w:rsid w:val="00670F4C"/>
    <w:rsid w:val="006757DB"/>
    <w:rsid w:val="006807BA"/>
    <w:rsid w:val="006834B7"/>
    <w:rsid w:val="00687A11"/>
    <w:rsid w:val="00687D05"/>
    <w:rsid w:val="00696BDF"/>
    <w:rsid w:val="00696FFA"/>
    <w:rsid w:val="006A483F"/>
    <w:rsid w:val="006B1DE4"/>
    <w:rsid w:val="006B3328"/>
    <w:rsid w:val="006B5476"/>
    <w:rsid w:val="006B5788"/>
    <w:rsid w:val="006B610D"/>
    <w:rsid w:val="006B77ED"/>
    <w:rsid w:val="006C1B57"/>
    <w:rsid w:val="006C20AA"/>
    <w:rsid w:val="006C6263"/>
    <w:rsid w:val="006D1CD5"/>
    <w:rsid w:val="006E209A"/>
    <w:rsid w:val="006E3000"/>
    <w:rsid w:val="006E4A69"/>
    <w:rsid w:val="006F05D2"/>
    <w:rsid w:val="006F1DC5"/>
    <w:rsid w:val="006F3700"/>
    <w:rsid w:val="006F4538"/>
    <w:rsid w:val="006F713A"/>
    <w:rsid w:val="00700D00"/>
    <w:rsid w:val="00700D5D"/>
    <w:rsid w:val="00702578"/>
    <w:rsid w:val="00703A1F"/>
    <w:rsid w:val="00703C35"/>
    <w:rsid w:val="00710B19"/>
    <w:rsid w:val="00715419"/>
    <w:rsid w:val="007155A0"/>
    <w:rsid w:val="007162C6"/>
    <w:rsid w:val="00716D0D"/>
    <w:rsid w:val="007201DB"/>
    <w:rsid w:val="007204B9"/>
    <w:rsid w:val="0072131B"/>
    <w:rsid w:val="007226F2"/>
    <w:rsid w:val="00723AA5"/>
    <w:rsid w:val="00724DA4"/>
    <w:rsid w:val="00725D6B"/>
    <w:rsid w:val="007264D3"/>
    <w:rsid w:val="007266AC"/>
    <w:rsid w:val="00741A4E"/>
    <w:rsid w:val="00742A6D"/>
    <w:rsid w:val="00743F57"/>
    <w:rsid w:val="00746C1B"/>
    <w:rsid w:val="00747168"/>
    <w:rsid w:val="00750547"/>
    <w:rsid w:val="007505D4"/>
    <w:rsid w:val="007556DA"/>
    <w:rsid w:val="0075579A"/>
    <w:rsid w:val="00762AEE"/>
    <w:rsid w:val="00767A56"/>
    <w:rsid w:val="00770913"/>
    <w:rsid w:val="00770DFE"/>
    <w:rsid w:val="007712E2"/>
    <w:rsid w:val="007725F8"/>
    <w:rsid w:val="00772B78"/>
    <w:rsid w:val="00775260"/>
    <w:rsid w:val="007764B0"/>
    <w:rsid w:val="00777A70"/>
    <w:rsid w:val="007806C3"/>
    <w:rsid w:val="00782AD6"/>
    <w:rsid w:val="007847E1"/>
    <w:rsid w:val="00784D2C"/>
    <w:rsid w:val="00785D46"/>
    <w:rsid w:val="007955D3"/>
    <w:rsid w:val="007979B3"/>
    <w:rsid w:val="007A0B14"/>
    <w:rsid w:val="007A47E1"/>
    <w:rsid w:val="007A4A56"/>
    <w:rsid w:val="007A6527"/>
    <w:rsid w:val="007B3307"/>
    <w:rsid w:val="007B5B30"/>
    <w:rsid w:val="007B6AF7"/>
    <w:rsid w:val="007C29A1"/>
    <w:rsid w:val="007C5350"/>
    <w:rsid w:val="007C560C"/>
    <w:rsid w:val="007D04F8"/>
    <w:rsid w:val="007D2A3F"/>
    <w:rsid w:val="007D4464"/>
    <w:rsid w:val="007D6A39"/>
    <w:rsid w:val="007D6DD9"/>
    <w:rsid w:val="007E1C89"/>
    <w:rsid w:val="007F1088"/>
    <w:rsid w:val="007F2C16"/>
    <w:rsid w:val="007F30E2"/>
    <w:rsid w:val="007F6B9C"/>
    <w:rsid w:val="00800641"/>
    <w:rsid w:val="00807ED4"/>
    <w:rsid w:val="00810431"/>
    <w:rsid w:val="0081225A"/>
    <w:rsid w:val="0081308B"/>
    <w:rsid w:val="00813111"/>
    <w:rsid w:val="00813257"/>
    <w:rsid w:val="008133CD"/>
    <w:rsid w:val="008175D2"/>
    <w:rsid w:val="00822317"/>
    <w:rsid w:val="0082416E"/>
    <w:rsid w:val="008272F0"/>
    <w:rsid w:val="008278A8"/>
    <w:rsid w:val="008312EA"/>
    <w:rsid w:val="00841E14"/>
    <w:rsid w:val="008432D9"/>
    <w:rsid w:val="0084377A"/>
    <w:rsid w:val="00843B2B"/>
    <w:rsid w:val="008458A2"/>
    <w:rsid w:val="00852D4B"/>
    <w:rsid w:val="00857EB6"/>
    <w:rsid w:val="00860E3E"/>
    <w:rsid w:val="0086357B"/>
    <w:rsid w:val="00864688"/>
    <w:rsid w:val="00864B0B"/>
    <w:rsid w:val="00867A81"/>
    <w:rsid w:val="0087143B"/>
    <w:rsid w:val="00874D66"/>
    <w:rsid w:val="00875EEC"/>
    <w:rsid w:val="0087697C"/>
    <w:rsid w:val="0087740D"/>
    <w:rsid w:val="008779C9"/>
    <w:rsid w:val="00877AF0"/>
    <w:rsid w:val="00884061"/>
    <w:rsid w:val="0088503E"/>
    <w:rsid w:val="008860E5"/>
    <w:rsid w:val="00886828"/>
    <w:rsid w:val="00890BC5"/>
    <w:rsid w:val="00891158"/>
    <w:rsid w:val="008952B2"/>
    <w:rsid w:val="0089759D"/>
    <w:rsid w:val="008976BF"/>
    <w:rsid w:val="008A4159"/>
    <w:rsid w:val="008A5370"/>
    <w:rsid w:val="008A62D4"/>
    <w:rsid w:val="008A781E"/>
    <w:rsid w:val="008B15E5"/>
    <w:rsid w:val="008B297E"/>
    <w:rsid w:val="008B481C"/>
    <w:rsid w:val="008B5B6D"/>
    <w:rsid w:val="008B682E"/>
    <w:rsid w:val="008C051B"/>
    <w:rsid w:val="008C36E9"/>
    <w:rsid w:val="008C43A7"/>
    <w:rsid w:val="008D1410"/>
    <w:rsid w:val="008D68D6"/>
    <w:rsid w:val="008D7E67"/>
    <w:rsid w:val="008E38DF"/>
    <w:rsid w:val="008F3F47"/>
    <w:rsid w:val="008F51C3"/>
    <w:rsid w:val="009025B9"/>
    <w:rsid w:val="00903452"/>
    <w:rsid w:val="009067C2"/>
    <w:rsid w:val="0090731B"/>
    <w:rsid w:val="0091199D"/>
    <w:rsid w:val="00912D9F"/>
    <w:rsid w:val="0091604B"/>
    <w:rsid w:val="00917BAA"/>
    <w:rsid w:val="009209F2"/>
    <w:rsid w:val="009224A2"/>
    <w:rsid w:val="00927546"/>
    <w:rsid w:val="00930E42"/>
    <w:rsid w:val="00932684"/>
    <w:rsid w:val="009329F7"/>
    <w:rsid w:val="00935FA5"/>
    <w:rsid w:val="0094242F"/>
    <w:rsid w:val="00942D2D"/>
    <w:rsid w:val="009456F4"/>
    <w:rsid w:val="009502B2"/>
    <w:rsid w:val="00950AA7"/>
    <w:rsid w:val="00954F27"/>
    <w:rsid w:val="00962CC1"/>
    <w:rsid w:val="00964211"/>
    <w:rsid w:val="00977760"/>
    <w:rsid w:val="00981481"/>
    <w:rsid w:val="009839F9"/>
    <w:rsid w:val="00983A7D"/>
    <w:rsid w:val="00984C54"/>
    <w:rsid w:val="00987F48"/>
    <w:rsid w:val="00992977"/>
    <w:rsid w:val="0099554D"/>
    <w:rsid w:val="00995D5E"/>
    <w:rsid w:val="009B1B43"/>
    <w:rsid w:val="009B2D53"/>
    <w:rsid w:val="009B67EF"/>
    <w:rsid w:val="009C0CAE"/>
    <w:rsid w:val="009C10F4"/>
    <w:rsid w:val="009C1E76"/>
    <w:rsid w:val="009C22D6"/>
    <w:rsid w:val="009C3CFA"/>
    <w:rsid w:val="009C7CCE"/>
    <w:rsid w:val="009E485A"/>
    <w:rsid w:val="00A023EF"/>
    <w:rsid w:val="00A045C4"/>
    <w:rsid w:val="00A0511B"/>
    <w:rsid w:val="00A10470"/>
    <w:rsid w:val="00A1182A"/>
    <w:rsid w:val="00A145A5"/>
    <w:rsid w:val="00A205E1"/>
    <w:rsid w:val="00A216C3"/>
    <w:rsid w:val="00A218E4"/>
    <w:rsid w:val="00A24507"/>
    <w:rsid w:val="00A26585"/>
    <w:rsid w:val="00A2725D"/>
    <w:rsid w:val="00A34B5C"/>
    <w:rsid w:val="00A3592B"/>
    <w:rsid w:val="00A441FF"/>
    <w:rsid w:val="00A45A80"/>
    <w:rsid w:val="00A55760"/>
    <w:rsid w:val="00A56587"/>
    <w:rsid w:val="00A56648"/>
    <w:rsid w:val="00A5767F"/>
    <w:rsid w:val="00A62843"/>
    <w:rsid w:val="00A63250"/>
    <w:rsid w:val="00A633E8"/>
    <w:rsid w:val="00A648A9"/>
    <w:rsid w:val="00A730E7"/>
    <w:rsid w:val="00A75EC3"/>
    <w:rsid w:val="00A8474C"/>
    <w:rsid w:val="00A8654B"/>
    <w:rsid w:val="00AA0264"/>
    <w:rsid w:val="00AA2628"/>
    <w:rsid w:val="00AA73C6"/>
    <w:rsid w:val="00AB1F41"/>
    <w:rsid w:val="00AB6B16"/>
    <w:rsid w:val="00AB7F5D"/>
    <w:rsid w:val="00AC1A10"/>
    <w:rsid w:val="00AC1DE4"/>
    <w:rsid w:val="00AC27AE"/>
    <w:rsid w:val="00AC29EA"/>
    <w:rsid w:val="00AC343A"/>
    <w:rsid w:val="00AC4931"/>
    <w:rsid w:val="00AD40AC"/>
    <w:rsid w:val="00AD43DF"/>
    <w:rsid w:val="00AD463C"/>
    <w:rsid w:val="00AD52C7"/>
    <w:rsid w:val="00AD750C"/>
    <w:rsid w:val="00AE2744"/>
    <w:rsid w:val="00AE6095"/>
    <w:rsid w:val="00AF5147"/>
    <w:rsid w:val="00AF63BD"/>
    <w:rsid w:val="00AF77C8"/>
    <w:rsid w:val="00B03732"/>
    <w:rsid w:val="00B1138E"/>
    <w:rsid w:val="00B131A8"/>
    <w:rsid w:val="00B1372D"/>
    <w:rsid w:val="00B2190C"/>
    <w:rsid w:val="00B21EEB"/>
    <w:rsid w:val="00B25599"/>
    <w:rsid w:val="00B36B21"/>
    <w:rsid w:val="00B41CA6"/>
    <w:rsid w:val="00B4761B"/>
    <w:rsid w:val="00B47851"/>
    <w:rsid w:val="00B506CC"/>
    <w:rsid w:val="00B510AE"/>
    <w:rsid w:val="00B53540"/>
    <w:rsid w:val="00B576FE"/>
    <w:rsid w:val="00B57837"/>
    <w:rsid w:val="00B64E9C"/>
    <w:rsid w:val="00B70A0B"/>
    <w:rsid w:val="00B7133B"/>
    <w:rsid w:val="00B734A1"/>
    <w:rsid w:val="00B74269"/>
    <w:rsid w:val="00B75707"/>
    <w:rsid w:val="00B768D8"/>
    <w:rsid w:val="00B81690"/>
    <w:rsid w:val="00B81B90"/>
    <w:rsid w:val="00B87AFB"/>
    <w:rsid w:val="00BA176D"/>
    <w:rsid w:val="00BA2489"/>
    <w:rsid w:val="00BC0579"/>
    <w:rsid w:val="00BC36C3"/>
    <w:rsid w:val="00BC456C"/>
    <w:rsid w:val="00BE1504"/>
    <w:rsid w:val="00BE6431"/>
    <w:rsid w:val="00BF184D"/>
    <w:rsid w:val="00C163A0"/>
    <w:rsid w:val="00C20E99"/>
    <w:rsid w:val="00C22617"/>
    <w:rsid w:val="00C22E52"/>
    <w:rsid w:val="00C230B8"/>
    <w:rsid w:val="00C254BC"/>
    <w:rsid w:val="00C31993"/>
    <w:rsid w:val="00C321C7"/>
    <w:rsid w:val="00C33FE0"/>
    <w:rsid w:val="00C359D4"/>
    <w:rsid w:val="00C4194E"/>
    <w:rsid w:val="00C45FC9"/>
    <w:rsid w:val="00C50143"/>
    <w:rsid w:val="00C564A1"/>
    <w:rsid w:val="00C579AE"/>
    <w:rsid w:val="00C6027E"/>
    <w:rsid w:val="00C607BE"/>
    <w:rsid w:val="00C60820"/>
    <w:rsid w:val="00C611D7"/>
    <w:rsid w:val="00C6736D"/>
    <w:rsid w:val="00C71793"/>
    <w:rsid w:val="00C7263A"/>
    <w:rsid w:val="00C726EB"/>
    <w:rsid w:val="00C73224"/>
    <w:rsid w:val="00C747A6"/>
    <w:rsid w:val="00C76349"/>
    <w:rsid w:val="00C84BE7"/>
    <w:rsid w:val="00C868FC"/>
    <w:rsid w:val="00C872C1"/>
    <w:rsid w:val="00C874E7"/>
    <w:rsid w:val="00C9134A"/>
    <w:rsid w:val="00C94A3F"/>
    <w:rsid w:val="00C95A3B"/>
    <w:rsid w:val="00C97969"/>
    <w:rsid w:val="00CA391B"/>
    <w:rsid w:val="00CA6260"/>
    <w:rsid w:val="00CA6456"/>
    <w:rsid w:val="00CA70AA"/>
    <w:rsid w:val="00CB3BB9"/>
    <w:rsid w:val="00CB5B46"/>
    <w:rsid w:val="00CB689C"/>
    <w:rsid w:val="00CB71CB"/>
    <w:rsid w:val="00CC2836"/>
    <w:rsid w:val="00CC28AB"/>
    <w:rsid w:val="00CC35DF"/>
    <w:rsid w:val="00CC3EEA"/>
    <w:rsid w:val="00CD1E96"/>
    <w:rsid w:val="00CD2473"/>
    <w:rsid w:val="00CD46CE"/>
    <w:rsid w:val="00CD6589"/>
    <w:rsid w:val="00CE57E1"/>
    <w:rsid w:val="00CE79E3"/>
    <w:rsid w:val="00CF5307"/>
    <w:rsid w:val="00CF7143"/>
    <w:rsid w:val="00D05254"/>
    <w:rsid w:val="00D07819"/>
    <w:rsid w:val="00D14F7A"/>
    <w:rsid w:val="00D1728E"/>
    <w:rsid w:val="00D2165B"/>
    <w:rsid w:val="00D22DC8"/>
    <w:rsid w:val="00D25885"/>
    <w:rsid w:val="00D259ED"/>
    <w:rsid w:val="00D344BD"/>
    <w:rsid w:val="00D356A5"/>
    <w:rsid w:val="00D36D12"/>
    <w:rsid w:val="00D43A5D"/>
    <w:rsid w:val="00D44521"/>
    <w:rsid w:val="00D47A67"/>
    <w:rsid w:val="00D47CA1"/>
    <w:rsid w:val="00D52094"/>
    <w:rsid w:val="00D522A9"/>
    <w:rsid w:val="00D53722"/>
    <w:rsid w:val="00D55A14"/>
    <w:rsid w:val="00D60125"/>
    <w:rsid w:val="00D62FB1"/>
    <w:rsid w:val="00D650E5"/>
    <w:rsid w:val="00D66983"/>
    <w:rsid w:val="00D6716B"/>
    <w:rsid w:val="00D672C3"/>
    <w:rsid w:val="00D823B7"/>
    <w:rsid w:val="00D86193"/>
    <w:rsid w:val="00D8785A"/>
    <w:rsid w:val="00D9398D"/>
    <w:rsid w:val="00DA28BC"/>
    <w:rsid w:val="00DA43B8"/>
    <w:rsid w:val="00DB2237"/>
    <w:rsid w:val="00DB5794"/>
    <w:rsid w:val="00DC24C2"/>
    <w:rsid w:val="00DC55E8"/>
    <w:rsid w:val="00DC762E"/>
    <w:rsid w:val="00DD0588"/>
    <w:rsid w:val="00DD06A0"/>
    <w:rsid w:val="00DD0830"/>
    <w:rsid w:val="00DD3EA8"/>
    <w:rsid w:val="00DD4DB5"/>
    <w:rsid w:val="00DE1D9B"/>
    <w:rsid w:val="00DE2A17"/>
    <w:rsid w:val="00DE3246"/>
    <w:rsid w:val="00DE4A6A"/>
    <w:rsid w:val="00DE5D47"/>
    <w:rsid w:val="00DE6F55"/>
    <w:rsid w:val="00DF1715"/>
    <w:rsid w:val="00DF31C1"/>
    <w:rsid w:val="00DF6DE2"/>
    <w:rsid w:val="00E00B2B"/>
    <w:rsid w:val="00E05359"/>
    <w:rsid w:val="00E064AB"/>
    <w:rsid w:val="00E1159F"/>
    <w:rsid w:val="00E16EE6"/>
    <w:rsid w:val="00E21102"/>
    <w:rsid w:val="00E22283"/>
    <w:rsid w:val="00E23E0C"/>
    <w:rsid w:val="00E23EDE"/>
    <w:rsid w:val="00E27763"/>
    <w:rsid w:val="00E31A39"/>
    <w:rsid w:val="00E33786"/>
    <w:rsid w:val="00E41B52"/>
    <w:rsid w:val="00E43649"/>
    <w:rsid w:val="00E44F23"/>
    <w:rsid w:val="00E453D4"/>
    <w:rsid w:val="00E46CBE"/>
    <w:rsid w:val="00E5141A"/>
    <w:rsid w:val="00E52CF9"/>
    <w:rsid w:val="00E5515A"/>
    <w:rsid w:val="00E6022C"/>
    <w:rsid w:val="00E60A82"/>
    <w:rsid w:val="00E60FA7"/>
    <w:rsid w:val="00E6212E"/>
    <w:rsid w:val="00E628F6"/>
    <w:rsid w:val="00E7210D"/>
    <w:rsid w:val="00E72C45"/>
    <w:rsid w:val="00E74B17"/>
    <w:rsid w:val="00E84B6C"/>
    <w:rsid w:val="00E85E45"/>
    <w:rsid w:val="00E908C5"/>
    <w:rsid w:val="00E91139"/>
    <w:rsid w:val="00E93685"/>
    <w:rsid w:val="00E9459E"/>
    <w:rsid w:val="00E94F41"/>
    <w:rsid w:val="00E95402"/>
    <w:rsid w:val="00E97E25"/>
    <w:rsid w:val="00EA1883"/>
    <w:rsid w:val="00EA1C96"/>
    <w:rsid w:val="00EA62BB"/>
    <w:rsid w:val="00EB2723"/>
    <w:rsid w:val="00EB3355"/>
    <w:rsid w:val="00EB36DC"/>
    <w:rsid w:val="00EB4C00"/>
    <w:rsid w:val="00EC06EF"/>
    <w:rsid w:val="00EC1F3D"/>
    <w:rsid w:val="00EC36C5"/>
    <w:rsid w:val="00EC63DB"/>
    <w:rsid w:val="00EC6BCD"/>
    <w:rsid w:val="00ED01A1"/>
    <w:rsid w:val="00ED2F77"/>
    <w:rsid w:val="00ED4007"/>
    <w:rsid w:val="00ED47E7"/>
    <w:rsid w:val="00ED6399"/>
    <w:rsid w:val="00ED671E"/>
    <w:rsid w:val="00ED794B"/>
    <w:rsid w:val="00EE0DDF"/>
    <w:rsid w:val="00EE5AF1"/>
    <w:rsid w:val="00EE5BB6"/>
    <w:rsid w:val="00EE73A6"/>
    <w:rsid w:val="00EF0102"/>
    <w:rsid w:val="00EF39FE"/>
    <w:rsid w:val="00F005AF"/>
    <w:rsid w:val="00F025A5"/>
    <w:rsid w:val="00F03A80"/>
    <w:rsid w:val="00F12DDB"/>
    <w:rsid w:val="00F13D3B"/>
    <w:rsid w:val="00F145AC"/>
    <w:rsid w:val="00F1486B"/>
    <w:rsid w:val="00F21E43"/>
    <w:rsid w:val="00F32AEE"/>
    <w:rsid w:val="00F34B35"/>
    <w:rsid w:val="00F36420"/>
    <w:rsid w:val="00F42DB8"/>
    <w:rsid w:val="00F43FFA"/>
    <w:rsid w:val="00F472B7"/>
    <w:rsid w:val="00F51A24"/>
    <w:rsid w:val="00F54ED0"/>
    <w:rsid w:val="00F56E6C"/>
    <w:rsid w:val="00F61DCE"/>
    <w:rsid w:val="00F6761F"/>
    <w:rsid w:val="00F71E20"/>
    <w:rsid w:val="00F732D6"/>
    <w:rsid w:val="00F74EAC"/>
    <w:rsid w:val="00F75316"/>
    <w:rsid w:val="00F759F9"/>
    <w:rsid w:val="00F76222"/>
    <w:rsid w:val="00F83083"/>
    <w:rsid w:val="00F83720"/>
    <w:rsid w:val="00F85669"/>
    <w:rsid w:val="00F90B3E"/>
    <w:rsid w:val="00F95188"/>
    <w:rsid w:val="00F95865"/>
    <w:rsid w:val="00FA2094"/>
    <w:rsid w:val="00FA3328"/>
    <w:rsid w:val="00FA4761"/>
    <w:rsid w:val="00FA6093"/>
    <w:rsid w:val="00FA65FF"/>
    <w:rsid w:val="00FB14A6"/>
    <w:rsid w:val="00FB4D13"/>
    <w:rsid w:val="00FC5DB1"/>
    <w:rsid w:val="00FC5FA5"/>
    <w:rsid w:val="00FC7279"/>
    <w:rsid w:val="00FD3825"/>
    <w:rsid w:val="00FD49CE"/>
    <w:rsid w:val="00FD6338"/>
    <w:rsid w:val="00FD7AB3"/>
    <w:rsid w:val="00FE1497"/>
    <w:rsid w:val="00FE2108"/>
    <w:rsid w:val="00FE4D88"/>
    <w:rsid w:val="00FF2C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CF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A678F"/>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A28B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C3CFA"/>
    <w:pPr>
      <w:spacing w:after="120"/>
      <w:ind w:left="283"/>
    </w:pPr>
    <w:rPr>
      <w:rFonts w:ascii="Calibri" w:hAnsi="Calibri"/>
      <w:sz w:val="22"/>
      <w:szCs w:val="22"/>
    </w:rPr>
  </w:style>
  <w:style w:type="character" w:customStyle="1" w:styleId="a4">
    <w:name w:val="Основной текст с отступом Знак"/>
    <w:basedOn w:val="a0"/>
    <w:link w:val="a3"/>
    <w:uiPriority w:val="99"/>
    <w:semiHidden/>
    <w:rsid w:val="009C3CFA"/>
    <w:rPr>
      <w:rFonts w:ascii="Calibri" w:eastAsia="Times New Roman" w:hAnsi="Calibri" w:cs="Times New Roman"/>
      <w:lang w:eastAsia="ru-RU"/>
    </w:rPr>
  </w:style>
  <w:style w:type="paragraph" w:styleId="a5">
    <w:name w:val="No Spacing"/>
    <w:link w:val="a6"/>
    <w:uiPriority w:val="1"/>
    <w:qFormat/>
    <w:rsid w:val="009C3CFA"/>
    <w:pPr>
      <w:spacing w:after="0" w:line="240" w:lineRule="auto"/>
    </w:pPr>
  </w:style>
  <w:style w:type="paragraph" w:customStyle="1" w:styleId="ConsPlusNormal">
    <w:name w:val="ConsPlusNormal"/>
    <w:uiPriority w:val="99"/>
    <w:rsid w:val="009C3C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uiPriority w:val="99"/>
    <w:unhideWhenUsed/>
    <w:rsid w:val="00252EB8"/>
    <w:pPr>
      <w:tabs>
        <w:tab w:val="center" w:pos="4677"/>
        <w:tab w:val="right" w:pos="9355"/>
      </w:tabs>
    </w:pPr>
  </w:style>
  <w:style w:type="character" w:customStyle="1" w:styleId="a8">
    <w:name w:val="Верхний колонтитул Знак"/>
    <w:basedOn w:val="a0"/>
    <w:link w:val="a7"/>
    <w:uiPriority w:val="99"/>
    <w:rsid w:val="00252EB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252EB8"/>
    <w:pPr>
      <w:tabs>
        <w:tab w:val="center" w:pos="4677"/>
        <w:tab w:val="right" w:pos="9355"/>
      </w:tabs>
    </w:pPr>
  </w:style>
  <w:style w:type="character" w:customStyle="1" w:styleId="aa">
    <w:name w:val="Нижний колонтитул Знак"/>
    <w:basedOn w:val="a0"/>
    <w:link w:val="a9"/>
    <w:uiPriority w:val="99"/>
    <w:rsid w:val="00252EB8"/>
    <w:rPr>
      <w:rFonts w:ascii="Times New Roman" w:eastAsia="Times New Roman" w:hAnsi="Times New Roman" w:cs="Times New Roman"/>
      <w:sz w:val="24"/>
      <w:szCs w:val="24"/>
      <w:lang w:eastAsia="ru-RU"/>
    </w:rPr>
  </w:style>
  <w:style w:type="paragraph" w:styleId="ab">
    <w:name w:val="Body Text"/>
    <w:basedOn w:val="a"/>
    <w:link w:val="ac"/>
    <w:uiPriority w:val="99"/>
    <w:unhideWhenUsed/>
    <w:rsid w:val="00252EB8"/>
    <w:pPr>
      <w:spacing w:after="120"/>
    </w:pPr>
  </w:style>
  <w:style w:type="character" w:customStyle="1" w:styleId="ac">
    <w:name w:val="Основной текст Знак"/>
    <w:basedOn w:val="a0"/>
    <w:link w:val="ab"/>
    <w:uiPriority w:val="99"/>
    <w:rsid w:val="00252EB8"/>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981481"/>
    <w:rPr>
      <w:rFonts w:ascii="Tahoma" w:hAnsi="Tahoma" w:cs="Tahoma"/>
      <w:sz w:val="16"/>
      <w:szCs w:val="16"/>
    </w:rPr>
  </w:style>
  <w:style w:type="character" w:customStyle="1" w:styleId="ae">
    <w:name w:val="Текст выноски Знак"/>
    <w:basedOn w:val="a0"/>
    <w:link w:val="ad"/>
    <w:uiPriority w:val="99"/>
    <w:semiHidden/>
    <w:rsid w:val="00981481"/>
    <w:rPr>
      <w:rFonts w:ascii="Tahoma" w:eastAsia="Times New Roman" w:hAnsi="Tahoma" w:cs="Tahoma"/>
      <w:sz w:val="16"/>
      <w:szCs w:val="16"/>
      <w:lang w:eastAsia="ru-RU"/>
    </w:rPr>
  </w:style>
  <w:style w:type="character" w:styleId="af">
    <w:name w:val="Hyperlink"/>
    <w:basedOn w:val="a0"/>
    <w:uiPriority w:val="99"/>
    <w:semiHidden/>
    <w:unhideWhenUsed/>
    <w:rsid w:val="00702578"/>
    <w:rPr>
      <w:strike w:val="0"/>
      <w:dstrike w:val="0"/>
      <w:color w:val="0000FF"/>
      <w:u w:val="none"/>
      <w:effect w:val="none"/>
    </w:rPr>
  </w:style>
  <w:style w:type="paragraph" w:customStyle="1" w:styleId="descr">
    <w:name w:val="descr"/>
    <w:basedOn w:val="a"/>
    <w:rsid w:val="00702578"/>
    <w:pPr>
      <w:spacing w:before="100" w:beforeAutospacing="1" w:after="100" w:afterAutospacing="1"/>
    </w:pPr>
    <w:rPr>
      <w:b/>
      <w:bCs/>
    </w:rPr>
  </w:style>
  <w:style w:type="paragraph" w:styleId="af0">
    <w:name w:val="Normal (Web)"/>
    <w:basedOn w:val="a"/>
    <w:uiPriority w:val="99"/>
    <w:unhideWhenUsed/>
    <w:rsid w:val="00702578"/>
    <w:pPr>
      <w:spacing w:before="100" w:beforeAutospacing="1" w:after="100" w:afterAutospacing="1"/>
    </w:pPr>
  </w:style>
  <w:style w:type="paragraph" w:styleId="2">
    <w:name w:val="Body Text 2"/>
    <w:basedOn w:val="a"/>
    <w:link w:val="20"/>
    <w:uiPriority w:val="99"/>
    <w:unhideWhenUsed/>
    <w:rsid w:val="009C22D6"/>
    <w:pPr>
      <w:spacing w:after="120" w:line="480" w:lineRule="auto"/>
    </w:pPr>
  </w:style>
  <w:style w:type="character" w:customStyle="1" w:styleId="20">
    <w:name w:val="Основной текст 2 Знак"/>
    <w:basedOn w:val="a0"/>
    <w:link w:val="2"/>
    <w:uiPriority w:val="99"/>
    <w:rsid w:val="009C22D6"/>
    <w:rPr>
      <w:rFonts w:ascii="Times New Roman" w:eastAsia="Times New Roman" w:hAnsi="Times New Roman" w:cs="Times New Roman"/>
      <w:sz w:val="24"/>
      <w:szCs w:val="24"/>
      <w:lang w:eastAsia="ru-RU"/>
    </w:rPr>
  </w:style>
  <w:style w:type="paragraph" w:styleId="af1">
    <w:name w:val="List Paragraph"/>
    <w:basedOn w:val="a"/>
    <w:uiPriority w:val="34"/>
    <w:qFormat/>
    <w:rsid w:val="009C22D6"/>
    <w:pPr>
      <w:ind w:left="720"/>
      <w:contextualSpacing/>
    </w:pPr>
    <w:rPr>
      <w:sz w:val="28"/>
      <w:szCs w:val="20"/>
    </w:rPr>
  </w:style>
  <w:style w:type="character" w:customStyle="1" w:styleId="af2">
    <w:name w:val="Основной текст + Полужирный"/>
    <w:rsid w:val="000A678F"/>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
    <w:name w:val="Заголовок 1 Знак"/>
    <w:basedOn w:val="a0"/>
    <w:link w:val="1"/>
    <w:uiPriority w:val="9"/>
    <w:rsid w:val="000A678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A28BC"/>
    <w:rPr>
      <w:rFonts w:asciiTheme="majorHAnsi" w:eastAsiaTheme="majorEastAsia" w:hAnsiTheme="majorHAnsi" w:cstheme="majorBidi"/>
      <w:b/>
      <w:bCs/>
      <w:color w:val="4F81BD" w:themeColor="accent1"/>
      <w:sz w:val="24"/>
      <w:szCs w:val="24"/>
      <w:lang w:eastAsia="ru-RU"/>
    </w:rPr>
  </w:style>
  <w:style w:type="character" w:styleId="af3">
    <w:name w:val="Strong"/>
    <w:basedOn w:val="a0"/>
    <w:uiPriority w:val="22"/>
    <w:qFormat/>
    <w:rsid w:val="00DA28BC"/>
    <w:rPr>
      <w:b/>
      <w:bCs/>
    </w:rPr>
  </w:style>
  <w:style w:type="character" w:customStyle="1" w:styleId="a6">
    <w:name w:val="Без интервала Знак"/>
    <w:link w:val="a5"/>
    <w:uiPriority w:val="1"/>
    <w:locked/>
    <w:rsid w:val="00263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3CF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A678F"/>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DA28B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9C3CFA"/>
    <w:pPr>
      <w:spacing w:after="120"/>
      <w:ind w:left="283"/>
    </w:pPr>
    <w:rPr>
      <w:rFonts w:ascii="Calibri" w:hAnsi="Calibri"/>
      <w:sz w:val="22"/>
      <w:szCs w:val="22"/>
    </w:rPr>
  </w:style>
  <w:style w:type="character" w:customStyle="1" w:styleId="a4">
    <w:name w:val="Основной текст с отступом Знак"/>
    <w:basedOn w:val="a0"/>
    <w:link w:val="a3"/>
    <w:uiPriority w:val="99"/>
    <w:semiHidden/>
    <w:rsid w:val="009C3CFA"/>
    <w:rPr>
      <w:rFonts w:ascii="Calibri" w:eastAsia="Times New Roman" w:hAnsi="Calibri" w:cs="Times New Roman"/>
      <w:lang w:eastAsia="ru-RU"/>
    </w:rPr>
  </w:style>
  <w:style w:type="paragraph" w:styleId="a5">
    <w:name w:val="No Spacing"/>
    <w:link w:val="a6"/>
    <w:uiPriority w:val="1"/>
    <w:qFormat/>
    <w:rsid w:val="009C3CFA"/>
    <w:pPr>
      <w:spacing w:after="0" w:line="240" w:lineRule="auto"/>
    </w:pPr>
  </w:style>
  <w:style w:type="paragraph" w:customStyle="1" w:styleId="ConsPlusNormal">
    <w:name w:val="ConsPlusNormal"/>
    <w:uiPriority w:val="99"/>
    <w:rsid w:val="009C3C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uiPriority w:val="99"/>
    <w:unhideWhenUsed/>
    <w:rsid w:val="00252EB8"/>
    <w:pPr>
      <w:tabs>
        <w:tab w:val="center" w:pos="4677"/>
        <w:tab w:val="right" w:pos="9355"/>
      </w:tabs>
    </w:pPr>
  </w:style>
  <w:style w:type="character" w:customStyle="1" w:styleId="a8">
    <w:name w:val="Верхний колонтитул Знак"/>
    <w:basedOn w:val="a0"/>
    <w:link w:val="a7"/>
    <w:uiPriority w:val="99"/>
    <w:rsid w:val="00252EB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252EB8"/>
    <w:pPr>
      <w:tabs>
        <w:tab w:val="center" w:pos="4677"/>
        <w:tab w:val="right" w:pos="9355"/>
      </w:tabs>
    </w:pPr>
  </w:style>
  <w:style w:type="character" w:customStyle="1" w:styleId="aa">
    <w:name w:val="Нижний колонтитул Знак"/>
    <w:basedOn w:val="a0"/>
    <w:link w:val="a9"/>
    <w:uiPriority w:val="99"/>
    <w:rsid w:val="00252EB8"/>
    <w:rPr>
      <w:rFonts w:ascii="Times New Roman" w:eastAsia="Times New Roman" w:hAnsi="Times New Roman" w:cs="Times New Roman"/>
      <w:sz w:val="24"/>
      <w:szCs w:val="24"/>
      <w:lang w:eastAsia="ru-RU"/>
    </w:rPr>
  </w:style>
  <w:style w:type="paragraph" w:styleId="ab">
    <w:name w:val="Body Text"/>
    <w:basedOn w:val="a"/>
    <w:link w:val="ac"/>
    <w:uiPriority w:val="99"/>
    <w:unhideWhenUsed/>
    <w:rsid w:val="00252EB8"/>
    <w:pPr>
      <w:spacing w:after="120"/>
    </w:pPr>
  </w:style>
  <w:style w:type="character" w:customStyle="1" w:styleId="ac">
    <w:name w:val="Основной текст Знак"/>
    <w:basedOn w:val="a0"/>
    <w:link w:val="ab"/>
    <w:uiPriority w:val="99"/>
    <w:rsid w:val="00252EB8"/>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981481"/>
    <w:rPr>
      <w:rFonts w:ascii="Tahoma" w:hAnsi="Tahoma" w:cs="Tahoma"/>
      <w:sz w:val="16"/>
      <w:szCs w:val="16"/>
    </w:rPr>
  </w:style>
  <w:style w:type="character" w:customStyle="1" w:styleId="ae">
    <w:name w:val="Текст выноски Знак"/>
    <w:basedOn w:val="a0"/>
    <w:link w:val="ad"/>
    <w:uiPriority w:val="99"/>
    <w:semiHidden/>
    <w:rsid w:val="00981481"/>
    <w:rPr>
      <w:rFonts w:ascii="Tahoma" w:eastAsia="Times New Roman" w:hAnsi="Tahoma" w:cs="Tahoma"/>
      <w:sz w:val="16"/>
      <w:szCs w:val="16"/>
      <w:lang w:eastAsia="ru-RU"/>
    </w:rPr>
  </w:style>
  <w:style w:type="character" w:styleId="af">
    <w:name w:val="Hyperlink"/>
    <w:basedOn w:val="a0"/>
    <w:uiPriority w:val="99"/>
    <w:semiHidden/>
    <w:unhideWhenUsed/>
    <w:rsid w:val="00702578"/>
    <w:rPr>
      <w:strike w:val="0"/>
      <w:dstrike w:val="0"/>
      <w:color w:val="0000FF"/>
      <w:u w:val="none"/>
      <w:effect w:val="none"/>
    </w:rPr>
  </w:style>
  <w:style w:type="paragraph" w:customStyle="1" w:styleId="descr">
    <w:name w:val="descr"/>
    <w:basedOn w:val="a"/>
    <w:rsid w:val="00702578"/>
    <w:pPr>
      <w:spacing w:before="100" w:beforeAutospacing="1" w:after="100" w:afterAutospacing="1"/>
    </w:pPr>
    <w:rPr>
      <w:b/>
      <w:bCs/>
    </w:rPr>
  </w:style>
  <w:style w:type="paragraph" w:styleId="af0">
    <w:name w:val="Normal (Web)"/>
    <w:basedOn w:val="a"/>
    <w:uiPriority w:val="99"/>
    <w:unhideWhenUsed/>
    <w:rsid w:val="00702578"/>
    <w:pPr>
      <w:spacing w:before="100" w:beforeAutospacing="1" w:after="100" w:afterAutospacing="1"/>
    </w:pPr>
  </w:style>
  <w:style w:type="paragraph" w:styleId="2">
    <w:name w:val="Body Text 2"/>
    <w:basedOn w:val="a"/>
    <w:link w:val="20"/>
    <w:uiPriority w:val="99"/>
    <w:unhideWhenUsed/>
    <w:rsid w:val="009C22D6"/>
    <w:pPr>
      <w:spacing w:after="120" w:line="480" w:lineRule="auto"/>
    </w:pPr>
  </w:style>
  <w:style w:type="character" w:customStyle="1" w:styleId="20">
    <w:name w:val="Основной текст 2 Знак"/>
    <w:basedOn w:val="a0"/>
    <w:link w:val="2"/>
    <w:uiPriority w:val="99"/>
    <w:rsid w:val="009C22D6"/>
    <w:rPr>
      <w:rFonts w:ascii="Times New Roman" w:eastAsia="Times New Roman" w:hAnsi="Times New Roman" w:cs="Times New Roman"/>
      <w:sz w:val="24"/>
      <w:szCs w:val="24"/>
      <w:lang w:eastAsia="ru-RU"/>
    </w:rPr>
  </w:style>
  <w:style w:type="paragraph" w:styleId="af1">
    <w:name w:val="List Paragraph"/>
    <w:basedOn w:val="a"/>
    <w:uiPriority w:val="34"/>
    <w:qFormat/>
    <w:rsid w:val="009C22D6"/>
    <w:pPr>
      <w:ind w:left="720"/>
      <w:contextualSpacing/>
    </w:pPr>
    <w:rPr>
      <w:sz w:val="28"/>
      <w:szCs w:val="20"/>
    </w:rPr>
  </w:style>
  <w:style w:type="character" w:customStyle="1" w:styleId="af2">
    <w:name w:val="Основной текст + Полужирный"/>
    <w:rsid w:val="000A678F"/>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10">
    <w:name w:val="Заголовок 1 Знак"/>
    <w:basedOn w:val="a0"/>
    <w:link w:val="1"/>
    <w:uiPriority w:val="9"/>
    <w:rsid w:val="000A678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A28BC"/>
    <w:rPr>
      <w:rFonts w:asciiTheme="majorHAnsi" w:eastAsiaTheme="majorEastAsia" w:hAnsiTheme="majorHAnsi" w:cstheme="majorBidi"/>
      <w:b/>
      <w:bCs/>
      <w:color w:val="4F81BD" w:themeColor="accent1"/>
      <w:sz w:val="24"/>
      <w:szCs w:val="24"/>
      <w:lang w:eastAsia="ru-RU"/>
    </w:rPr>
  </w:style>
  <w:style w:type="character" w:styleId="af3">
    <w:name w:val="Strong"/>
    <w:basedOn w:val="a0"/>
    <w:uiPriority w:val="22"/>
    <w:qFormat/>
    <w:rsid w:val="00DA28BC"/>
    <w:rPr>
      <w:b/>
      <w:bCs/>
    </w:rPr>
  </w:style>
  <w:style w:type="character" w:customStyle="1" w:styleId="a6">
    <w:name w:val="Без интервала Знак"/>
    <w:link w:val="a5"/>
    <w:uiPriority w:val="1"/>
    <w:locked/>
    <w:rsid w:val="00263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37796">
      <w:bodyDiv w:val="1"/>
      <w:marLeft w:val="0"/>
      <w:marRight w:val="0"/>
      <w:marTop w:val="0"/>
      <w:marBottom w:val="0"/>
      <w:divBdr>
        <w:top w:val="none" w:sz="0" w:space="0" w:color="auto"/>
        <w:left w:val="none" w:sz="0" w:space="0" w:color="auto"/>
        <w:bottom w:val="none" w:sz="0" w:space="0" w:color="auto"/>
        <w:right w:val="none" w:sz="0" w:space="0" w:color="auto"/>
      </w:divBdr>
    </w:div>
    <w:div w:id="190918050">
      <w:bodyDiv w:val="1"/>
      <w:marLeft w:val="0"/>
      <w:marRight w:val="0"/>
      <w:marTop w:val="0"/>
      <w:marBottom w:val="0"/>
      <w:divBdr>
        <w:top w:val="none" w:sz="0" w:space="0" w:color="auto"/>
        <w:left w:val="none" w:sz="0" w:space="0" w:color="auto"/>
        <w:bottom w:val="none" w:sz="0" w:space="0" w:color="auto"/>
        <w:right w:val="none" w:sz="0" w:space="0" w:color="auto"/>
      </w:divBdr>
    </w:div>
    <w:div w:id="222298750">
      <w:bodyDiv w:val="1"/>
      <w:marLeft w:val="0"/>
      <w:marRight w:val="0"/>
      <w:marTop w:val="0"/>
      <w:marBottom w:val="0"/>
      <w:divBdr>
        <w:top w:val="none" w:sz="0" w:space="0" w:color="auto"/>
        <w:left w:val="none" w:sz="0" w:space="0" w:color="auto"/>
        <w:bottom w:val="none" w:sz="0" w:space="0" w:color="auto"/>
        <w:right w:val="none" w:sz="0" w:space="0" w:color="auto"/>
      </w:divBdr>
    </w:div>
    <w:div w:id="224028355">
      <w:bodyDiv w:val="1"/>
      <w:marLeft w:val="0"/>
      <w:marRight w:val="0"/>
      <w:marTop w:val="0"/>
      <w:marBottom w:val="0"/>
      <w:divBdr>
        <w:top w:val="none" w:sz="0" w:space="0" w:color="auto"/>
        <w:left w:val="none" w:sz="0" w:space="0" w:color="auto"/>
        <w:bottom w:val="none" w:sz="0" w:space="0" w:color="auto"/>
        <w:right w:val="none" w:sz="0" w:space="0" w:color="auto"/>
      </w:divBdr>
    </w:div>
    <w:div w:id="263810379">
      <w:bodyDiv w:val="1"/>
      <w:marLeft w:val="0"/>
      <w:marRight w:val="0"/>
      <w:marTop w:val="0"/>
      <w:marBottom w:val="0"/>
      <w:divBdr>
        <w:top w:val="none" w:sz="0" w:space="0" w:color="auto"/>
        <w:left w:val="none" w:sz="0" w:space="0" w:color="auto"/>
        <w:bottom w:val="none" w:sz="0" w:space="0" w:color="auto"/>
        <w:right w:val="none" w:sz="0" w:space="0" w:color="auto"/>
      </w:divBdr>
      <w:divsChild>
        <w:div w:id="728456132">
          <w:marLeft w:val="0"/>
          <w:marRight w:val="0"/>
          <w:marTop w:val="0"/>
          <w:marBottom w:val="0"/>
          <w:divBdr>
            <w:top w:val="none" w:sz="0" w:space="0" w:color="auto"/>
            <w:left w:val="none" w:sz="0" w:space="0" w:color="auto"/>
            <w:bottom w:val="none" w:sz="0" w:space="0" w:color="auto"/>
            <w:right w:val="none" w:sz="0" w:space="0" w:color="auto"/>
          </w:divBdr>
          <w:divsChild>
            <w:div w:id="664163401">
              <w:marLeft w:val="0"/>
              <w:marRight w:val="0"/>
              <w:marTop w:val="0"/>
              <w:marBottom w:val="0"/>
              <w:divBdr>
                <w:top w:val="none" w:sz="0" w:space="0" w:color="auto"/>
                <w:left w:val="none" w:sz="0" w:space="0" w:color="auto"/>
                <w:bottom w:val="none" w:sz="0" w:space="0" w:color="auto"/>
                <w:right w:val="none" w:sz="0" w:space="0" w:color="auto"/>
              </w:divBdr>
            </w:div>
            <w:div w:id="663826388">
              <w:marLeft w:val="0"/>
              <w:marRight w:val="0"/>
              <w:marTop w:val="0"/>
              <w:marBottom w:val="0"/>
              <w:divBdr>
                <w:top w:val="none" w:sz="0" w:space="0" w:color="auto"/>
                <w:left w:val="none" w:sz="0" w:space="0" w:color="auto"/>
                <w:bottom w:val="none" w:sz="0" w:space="0" w:color="auto"/>
                <w:right w:val="none" w:sz="0" w:space="0" w:color="auto"/>
              </w:divBdr>
            </w:div>
            <w:div w:id="1740252850">
              <w:marLeft w:val="0"/>
              <w:marRight w:val="0"/>
              <w:marTop w:val="0"/>
              <w:marBottom w:val="0"/>
              <w:divBdr>
                <w:top w:val="none" w:sz="0" w:space="0" w:color="auto"/>
                <w:left w:val="none" w:sz="0" w:space="0" w:color="auto"/>
                <w:bottom w:val="none" w:sz="0" w:space="0" w:color="auto"/>
                <w:right w:val="none" w:sz="0" w:space="0" w:color="auto"/>
              </w:divBdr>
            </w:div>
            <w:div w:id="363987197">
              <w:marLeft w:val="0"/>
              <w:marRight w:val="0"/>
              <w:marTop w:val="0"/>
              <w:marBottom w:val="0"/>
              <w:divBdr>
                <w:top w:val="none" w:sz="0" w:space="0" w:color="auto"/>
                <w:left w:val="none" w:sz="0" w:space="0" w:color="auto"/>
                <w:bottom w:val="none" w:sz="0" w:space="0" w:color="auto"/>
                <w:right w:val="none" w:sz="0" w:space="0" w:color="auto"/>
              </w:divBdr>
            </w:div>
            <w:div w:id="2005930226">
              <w:marLeft w:val="0"/>
              <w:marRight w:val="0"/>
              <w:marTop w:val="0"/>
              <w:marBottom w:val="0"/>
              <w:divBdr>
                <w:top w:val="none" w:sz="0" w:space="0" w:color="auto"/>
                <w:left w:val="none" w:sz="0" w:space="0" w:color="auto"/>
                <w:bottom w:val="none" w:sz="0" w:space="0" w:color="auto"/>
                <w:right w:val="none" w:sz="0" w:space="0" w:color="auto"/>
              </w:divBdr>
            </w:div>
            <w:div w:id="331615100">
              <w:marLeft w:val="0"/>
              <w:marRight w:val="0"/>
              <w:marTop w:val="0"/>
              <w:marBottom w:val="0"/>
              <w:divBdr>
                <w:top w:val="none" w:sz="0" w:space="0" w:color="auto"/>
                <w:left w:val="none" w:sz="0" w:space="0" w:color="auto"/>
                <w:bottom w:val="none" w:sz="0" w:space="0" w:color="auto"/>
                <w:right w:val="none" w:sz="0" w:space="0" w:color="auto"/>
              </w:divBdr>
            </w:div>
            <w:div w:id="512306967">
              <w:marLeft w:val="0"/>
              <w:marRight w:val="0"/>
              <w:marTop w:val="0"/>
              <w:marBottom w:val="0"/>
              <w:divBdr>
                <w:top w:val="none" w:sz="0" w:space="0" w:color="auto"/>
                <w:left w:val="none" w:sz="0" w:space="0" w:color="auto"/>
                <w:bottom w:val="none" w:sz="0" w:space="0" w:color="auto"/>
                <w:right w:val="none" w:sz="0" w:space="0" w:color="auto"/>
              </w:divBdr>
            </w:div>
            <w:div w:id="293489092">
              <w:marLeft w:val="0"/>
              <w:marRight w:val="0"/>
              <w:marTop w:val="0"/>
              <w:marBottom w:val="0"/>
              <w:divBdr>
                <w:top w:val="none" w:sz="0" w:space="0" w:color="auto"/>
                <w:left w:val="none" w:sz="0" w:space="0" w:color="auto"/>
                <w:bottom w:val="none" w:sz="0" w:space="0" w:color="auto"/>
                <w:right w:val="none" w:sz="0" w:space="0" w:color="auto"/>
              </w:divBdr>
            </w:div>
            <w:div w:id="165021393">
              <w:marLeft w:val="0"/>
              <w:marRight w:val="0"/>
              <w:marTop w:val="0"/>
              <w:marBottom w:val="0"/>
              <w:divBdr>
                <w:top w:val="none" w:sz="0" w:space="0" w:color="auto"/>
                <w:left w:val="none" w:sz="0" w:space="0" w:color="auto"/>
                <w:bottom w:val="none" w:sz="0" w:space="0" w:color="auto"/>
                <w:right w:val="none" w:sz="0" w:space="0" w:color="auto"/>
              </w:divBdr>
            </w:div>
            <w:div w:id="417604913">
              <w:marLeft w:val="0"/>
              <w:marRight w:val="0"/>
              <w:marTop w:val="0"/>
              <w:marBottom w:val="0"/>
              <w:divBdr>
                <w:top w:val="none" w:sz="0" w:space="0" w:color="auto"/>
                <w:left w:val="none" w:sz="0" w:space="0" w:color="auto"/>
                <w:bottom w:val="none" w:sz="0" w:space="0" w:color="auto"/>
                <w:right w:val="none" w:sz="0" w:space="0" w:color="auto"/>
              </w:divBdr>
            </w:div>
            <w:div w:id="1852598861">
              <w:marLeft w:val="0"/>
              <w:marRight w:val="0"/>
              <w:marTop w:val="0"/>
              <w:marBottom w:val="0"/>
              <w:divBdr>
                <w:top w:val="none" w:sz="0" w:space="0" w:color="auto"/>
                <w:left w:val="none" w:sz="0" w:space="0" w:color="auto"/>
                <w:bottom w:val="none" w:sz="0" w:space="0" w:color="auto"/>
                <w:right w:val="none" w:sz="0" w:space="0" w:color="auto"/>
              </w:divBdr>
            </w:div>
            <w:div w:id="1091776035">
              <w:marLeft w:val="0"/>
              <w:marRight w:val="0"/>
              <w:marTop w:val="0"/>
              <w:marBottom w:val="0"/>
              <w:divBdr>
                <w:top w:val="none" w:sz="0" w:space="0" w:color="auto"/>
                <w:left w:val="none" w:sz="0" w:space="0" w:color="auto"/>
                <w:bottom w:val="none" w:sz="0" w:space="0" w:color="auto"/>
                <w:right w:val="none" w:sz="0" w:space="0" w:color="auto"/>
              </w:divBdr>
            </w:div>
            <w:div w:id="30964501">
              <w:marLeft w:val="0"/>
              <w:marRight w:val="0"/>
              <w:marTop w:val="0"/>
              <w:marBottom w:val="0"/>
              <w:divBdr>
                <w:top w:val="none" w:sz="0" w:space="0" w:color="auto"/>
                <w:left w:val="none" w:sz="0" w:space="0" w:color="auto"/>
                <w:bottom w:val="none" w:sz="0" w:space="0" w:color="auto"/>
                <w:right w:val="none" w:sz="0" w:space="0" w:color="auto"/>
              </w:divBdr>
            </w:div>
            <w:div w:id="1979916630">
              <w:marLeft w:val="0"/>
              <w:marRight w:val="0"/>
              <w:marTop w:val="0"/>
              <w:marBottom w:val="0"/>
              <w:divBdr>
                <w:top w:val="none" w:sz="0" w:space="0" w:color="auto"/>
                <w:left w:val="none" w:sz="0" w:space="0" w:color="auto"/>
                <w:bottom w:val="none" w:sz="0" w:space="0" w:color="auto"/>
                <w:right w:val="none" w:sz="0" w:space="0" w:color="auto"/>
              </w:divBdr>
            </w:div>
            <w:div w:id="2049798347">
              <w:marLeft w:val="0"/>
              <w:marRight w:val="0"/>
              <w:marTop w:val="0"/>
              <w:marBottom w:val="0"/>
              <w:divBdr>
                <w:top w:val="none" w:sz="0" w:space="0" w:color="auto"/>
                <w:left w:val="none" w:sz="0" w:space="0" w:color="auto"/>
                <w:bottom w:val="none" w:sz="0" w:space="0" w:color="auto"/>
                <w:right w:val="none" w:sz="0" w:space="0" w:color="auto"/>
              </w:divBdr>
            </w:div>
            <w:div w:id="1160855212">
              <w:marLeft w:val="0"/>
              <w:marRight w:val="0"/>
              <w:marTop w:val="0"/>
              <w:marBottom w:val="0"/>
              <w:divBdr>
                <w:top w:val="none" w:sz="0" w:space="0" w:color="auto"/>
                <w:left w:val="none" w:sz="0" w:space="0" w:color="auto"/>
                <w:bottom w:val="none" w:sz="0" w:space="0" w:color="auto"/>
                <w:right w:val="none" w:sz="0" w:space="0" w:color="auto"/>
              </w:divBdr>
            </w:div>
            <w:div w:id="1527215469">
              <w:marLeft w:val="0"/>
              <w:marRight w:val="0"/>
              <w:marTop w:val="0"/>
              <w:marBottom w:val="0"/>
              <w:divBdr>
                <w:top w:val="none" w:sz="0" w:space="0" w:color="auto"/>
                <w:left w:val="none" w:sz="0" w:space="0" w:color="auto"/>
                <w:bottom w:val="none" w:sz="0" w:space="0" w:color="auto"/>
                <w:right w:val="none" w:sz="0" w:space="0" w:color="auto"/>
              </w:divBdr>
            </w:div>
            <w:div w:id="111899650">
              <w:marLeft w:val="0"/>
              <w:marRight w:val="0"/>
              <w:marTop w:val="0"/>
              <w:marBottom w:val="0"/>
              <w:divBdr>
                <w:top w:val="none" w:sz="0" w:space="0" w:color="auto"/>
                <w:left w:val="none" w:sz="0" w:space="0" w:color="auto"/>
                <w:bottom w:val="none" w:sz="0" w:space="0" w:color="auto"/>
                <w:right w:val="none" w:sz="0" w:space="0" w:color="auto"/>
              </w:divBdr>
            </w:div>
            <w:div w:id="467555382">
              <w:marLeft w:val="0"/>
              <w:marRight w:val="0"/>
              <w:marTop w:val="0"/>
              <w:marBottom w:val="0"/>
              <w:divBdr>
                <w:top w:val="none" w:sz="0" w:space="0" w:color="auto"/>
                <w:left w:val="none" w:sz="0" w:space="0" w:color="auto"/>
                <w:bottom w:val="none" w:sz="0" w:space="0" w:color="auto"/>
                <w:right w:val="none" w:sz="0" w:space="0" w:color="auto"/>
              </w:divBdr>
            </w:div>
            <w:div w:id="103045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183">
      <w:bodyDiv w:val="1"/>
      <w:marLeft w:val="0"/>
      <w:marRight w:val="0"/>
      <w:marTop w:val="0"/>
      <w:marBottom w:val="0"/>
      <w:divBdr>
        <w:top w:val="none" w:sz="0" w:space="0" w:color="auto"/>
        <w:left w:val="none" w:sz="0" w:space="0" w:color="auto"/>
        <w:bottom w:val="none" w:sz="0" w:space="0" w:color="auto"/>
        <w:right w:val="none" w:sz="0" w:space="0" w:color="auto"/>
      </w:divBdr>
    </w:div>
    <w:div w:id="557398731">
      <w:bodyDiv w:val="1"/>
      <w:marLeft w:val="0"/>
      <w:marRight w:val="0"/>
      <w:marTop w:val="0"/>
      <w:marBottom w:val="0"/>
      <w:divBdr>
        <w:top w:val="none" w:sz="0" w:space="0" w:color="auto"/>
        <w:left w:val="none" w:sz="0" w:space="0" w:color="auto"/>
        <w:bottom w:val="none" w:sz="0" w:space="0" w:color="auto"/>
        <w:right w:val="none" w:sz="0" w:space="0" w:color="auto"/>
      </w:divBdr>
    </w:div>
    <w:div w:id="649090543">
      <w:bodyDiv w:val="1"/>
      <w:marLeft w:val="0"/>
      <w:marRight w:val="0"/>
      <w:marTop w:val="0"/>
      <w:marBottom w:val="0"/>
      <w:divBdr>
        <w:top w:val="none" w:sz="0" w:space="0" w:color="auto"/>
        <w:left w:val="none" w:sz="0" w:space="0" w:color="auto"/>
        <w:bottom w:val="none" w:sz="0" w:space="0" w:color="auto"/>
        <w:right w:val="none" w:sz="0" w:space="0" w:color="auto"/>
      </w:divBdr>
    </w:div>
    <w:div w:id="690185876">
      <w:bodyDiv w:val="1"/>
      <w:marLeft w:val="0"/>
      <w:marRight w:val="0"/>
      <w:marTop w:val="0"/>
      <w:marBottom w:val="0"/>
      <w:divBdr>
        <w:top w:val="none" w:sz="0" w:space="0" w:color="auto"/>
        <w:left w:val="none" w:sz="0" w:space="0" w:color="auto"/>
        <w:bottom w:val="none" w:sz="0" w:space="0" w:color="auto"/>
        <w:right w:val="none" w:sz="0" w:space="0" w:color="auto"/>
      </w:divBdr>
      <w:divsChild>
        <w:div w:id="335352991">
          <w:marLeft w:val="0"/>
          <w:marRight w:val="0"/>
          <w:marTop w:val="0"/>
          <w:marBottom w:val="0"/>
          <w:divBdr>
            <w:top w:val="none" w:sz="0" w:space="0" w:color="auto"/>
            <w:left w:val="none" w:sz="0" w:space="0" w:color="auto"/>
            <w:bottom w:val="none" w:sz="0" w:space="0" w:color="auto"/>
            <w:right w:val="none" w:sz="0" w:space="0" w:color="auto"/>
          </w:divBdr>
          <w:divsChild>
            <w:div w:id="86679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067230">
      <w:bodyDiv w:val="1"/>
      <w:marLeft w:val="0"/>
      <w:marRight w:val="0"/>
      <w:marTop w:val="0"/>
      <w:marBottom w:val="0"/>
      <w:divBdr>
        <w:top w:val="none" w:sz="0" w:space="0" w:color="auto"/>
        <w:left w:val="none" w:sz="0" w:space="0" w:color="auto"/>
        <w:bottom w:val="none" w:sz="0" w:space="0" w:color="auto"/>
        <w:right w:val="none" w:sz="0" w:space="0" w:color="auto"/>
      </w:divBdr>
      <w:divsChild>
        <w:div w:id="1748071783">
          <w:marLeft w:val="0"/>
          <w:marRight w:val="0"/>
          <w:marTop w:val="0"/>
          <w:marBottom w:val="0"/>
          <w:divBdr>
            <w:top w:val="none" w:sz="0" w:space="0" w:color="auto"/>
            <w:left w:val="none" w:sz="0" w:space="0" w:color="auto"/>
            <w:bottom w:val="none" w:sz="0" w:space="0" w:color="auto"/>
            <w:right w:val="none" w:sz="0" w:space="0" w:color="auto"/>
          </w:divBdr>
          <w:divsChild>
            <w:div w:id="17303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729">
      <w:bodyDiv w:val="1"/>
      <w:marLeft w:val="0"/>
      <w:marRight w:val="0"/>
      <w:marTop w:val="0"/>
      <w:marBottom w:val="0"/>
      <w:divBdr>
        <w:top w:val="none" w:sz="0" w:space="0" w:color="auto"/>
        <w:left w:val="none" w:sz="0" w:space="0" w:color="auto"/>
        <w:bottom w:val="none" w:sz="0" w:space="0" w:color="auto"/>
        <w:right w:val="none" w:sz="0" w:space="0" w:color="auto"/>
      </w:divBdr>
    </w:div>
    <w:div w:id="816339422">
      <w:bodyDiv w:val="1"/>
      <w:marLeft w:val="0"/>
      <w:marRight w:val="0"/>
      <w:marTop w:val="0"/>
      <w:marBottom w:val="0"/>
      <w:divBdr>
        <w:top w:val="none" w:sz="0" w:space="0" w:color="auto"/>
        <w:left w:val="none" w:sz="0" w:space="0" w:color="auto"/>
        <w:bottom w:val="none" w:sz="0" w:space="0" w:color="auto"/>
        <w:right w:val="none" w:sz="0" w:space="0" w:color="auto"/>
      </w:divBdr>
    </w:div>
    <w:div w:id="951669881">
      <w:bodyDiv w:val="1"/>
      <w:marLeft w:val="0"/>
      <w:marRight w:val="0"/>
      <w:marTop w:val="0"/>
      <w:marBottom w:val="0"/>
      <w:divBdr>
        <w:top w:val="none" w:sz="0" w:space="0" w:color="auto"/>
        <w:left w:val="none" w:sz="0" w:space="0" w:color="auto"/>
        <w:bottom w:val="none" w:sz="0" w:space="0" w:color="auto"/>
        <w:right w:val="none" w:sz="0" w:space="0" w:color="auto"/>
      </w:divBdr>
    </w:div>
    <w:div w:id="1020088775">
      <w:bodyDiv w:val="1"/>
      <w:marLeft w:val="0"/>
      <w:marRight w:val="0"/>
      <w:marTop w:val="0"/>
      <w:marBottom w:val="0"/>
      <w:divBdr>
        <w:top w:val="none" w:sz="0" w:space="0" w:color="auto"/>
        <w:left w:val="none" w:sz="0" w:space="0" w:color="auto"/>
        <w:bottom w:val="none" w:sz="0" w:space="0" w:color="auto"/>
        <w:right w:val="none" w:sz="0" w:space="0" w:color="auto"/>
      </w:divBdr>
      <w:divsChild>
        <w:div w:id="1381007150">
          <w:marLeft w:val="0"/>
          <w:marRight w:val="0"/>
          <w:marTop w:val="0"/>
          <w:marBottom w:val="0"/>
          <w:divBdr>
            <w:top w:val="none" w:sz="0" w:space="0" w:color="auto"/>
            <w:left w:val="none" w:sz="0" w:space="0" w:color="auto"/>
            <w:bottom w:val="none" w:sz="0" w:space="0" w:color="auto"/>
            <w:right w:val="none" w:sz="0" w:space="0" w:color="auto"/>
          </w:divBdr>
          <w:divsChild>
            <w:div w:id="1751540967">
              <w:marLeft w:val="0"/>
              <w:marRight w:val="0"/>
              <w:marTop w:val="0"/>
              <w:marBottom w:val="0"/>
              <w:divBdr>
                <w:top w:val="none" w:sz="0" w:space="0" w:color="auto"/>
                <w:left w:val="none" w:sz="0" w:space="0" w:color="auto"/>
                <w:bottom w:val="none" w:sz="0" w:space="0" w:color="auto"/>
                <w:right w:val="none" w:sz="0" w:space="0" w:color="auto"/>
              </w:divBdr>
            </w:div>
            <w:div w:id="525100485">
              <w:marLeft w:val="0"/>
              <w:marRight w:val="0"/>
              <w:marTop w:val="0"/>
              <w:marBottom w:val="0"/>
              <w:divBdr>
                <w:top w:val="none" w:sz="0" w:space="0" w:color="auto"/>
                <w:left w:val="none" w:sz="0" w:space="0" w:color="auto"/>
                <w:bottom w:val="none" w:sz="0" w:space="0" w:color="auto"/>
                <w:right w:val="none" w:sz="0" w:space="0" w:color="auto"/>
              </w:divBdr>
            </w:div>
            <w:div w:id="1284530928">
              <w:marLeft w:val="0"/>
              <w:marRight w:val="0"/>
              <w:marTop w:val="0"/>
              <w:marBottom w:val="0"/>
              <w:divBdr>
                <w:top w:val="none" w:sz="0" w:space="0" w:color="auto"/>
                <w:left w:val="none" w:sz="0" w:space="0" w:color="auto"/>
                <w:bottom w:val="none" w:sz="0" w:space="0" w:color="auto"/>
                <w:right w:val="none" w:sz="0" w:space="0" w:color="auto"/>
              </w:divBdr>
            </w:div>
            <w:div w:id="735859575">
              <w:marLeft w:val="0"/>
              <w:marRight w:val="0"/>
              <w:marTop w:val="0"/>
              <w:marBottom w:val="0"/>
              <w:divBdr>
                <w:top w:val="none" w:sz="0" w:space="0" w:color="auto"/>
                <w:left w:val="none" w:sz="0" w:space="0" w:color="auto"/>
                <w:bottom w:val="none" w:sz="0" w:space="0" w:color="auto"/>
                <w:right w:val="none" w:sz="0" w:space="0" w:color="auto"/>
              </w:divBdr>
            </w:div>
            <w:div w:id="569195468">
              <w:marLeft w:val="0"/>
              <w:marRight w:val="0"/>
              <w:marTop w:val="0"/>
              <w:marBottom w:val="0"/>
              <w:divBdr>
                <w:top w:val="none" w:sz="0" w:space="0" w:color="auto"/>
                <w:left w:val="none" w:sz="0" w:space="0" w:color="auto"/>
                <w:bottom w:val="none" w:sz="0" w:space="0" w:color="auto"/>
                <w:right w:val="none" w:sz="0" w:space="0" w:color="auto"/>
              </w:divBdr>
            </w:div>
            <w:div w:id="698747699">
              <w:marLeft w:val="0"/>
              <w:marRight w:val="0"/>
              <w:marTop w:val="0"/>
              <w:marBottom w:val="0"/>
              <w:divBdr>
                <w:top w:val="none" w:sz="0" w:space="0" w:color="auto"/>
                <w:left w:val="none" w:sz="0" w:space="0" w:color="auto"/>
                <w:bottom w:val="none" w:sz="0" w:space="0" w:color="auto"/>
                <w:right w:val="none" w:sz="0" w:space="0" w:color="auto"/>
              </w:divBdr>
            </w:div>
            <w:div w:id="1097167735">
              <w:marLeft w:val="0"/>
              <w:marRight w:val="0"/>
              <w:marTop w:val="0"/>
              <w:marBottom w:val="0"/>
              <w:divBdr>
                <w:top w:val="none" w:sz="0" w:space="0" w:color="auto"/>
                <w:left w:val="none" w:sz="0" w:space="0" w:color="auto"/>
                <w:bottom w:val="none" w:sz="0" w:space="0" w:color="auto"/>
                <w:right w:val="none" w:sz="0" w:space="0" w:color="auto"/>
              </w:divBdr>
            </w:div>
            <w:div w:id="964702449">
              <w:marLeft w:val="0"/>
              <w:marRight w:val="0"/>
              <w:marTop w:val="0"/>
              <w:marBottom w:val="0"/>
              <w:divBdr>
                <w:top w:val="none" w:sz="0" w:space="0" w:color="auto"/>
                <w:left w:val="none" w:sz="0" w:space="0" w:color="auto"/>
                <w:bottom w:val="none" w:sz="0" w:space="0" w:color="auto"/>
                <w:right w:val="none" w:sz="0" w:space="0" w:color="auto"/>
              </w:divBdr>
            </w:div>
            <w:div w:id="507870725">
              <w:marLeft w:val="0"/>
              <w:marRight w:val="0"/>
              <w:marTop w:val="0"/>
              <w:marBottom w:val="0"/>
              <w:divBdr>
                <w:top w:val="none" w:sz="0" w:space="0" w:color="auto"/>
                <w:left w:val="none" w:sz="0" w:space="0" w:color="auto"/>
                <w:bottom w:val="none" w:sz="0" w:space="0" w:color="auto"/>
                <w:right w:val="none" w:sz="0" w:space="0" w:color="auto"/>
              </w:divBdr>
            </w:div>
            <w:div w:id="577255753">
              <w:marLeft w:val="0"/>
              <w:marRight w:val="0"/>
              <w:marTop w:val="0"/>
              <w:marBottom w:val="0"/>
              <w:divBdr>
                <w:top w:val="none" w:sz="0" w:space="0" w:color="auto"/>
                <w:left w:val="none" w:sz="0" w:space="0" w:color="auto"/>
                <w:bottom w:val="none" w:sz="0" w:space="0" w:color="auto"/>
                <w:right w:val="none" w:sz="0" w:space="0" w:color="auto"/>
              </w:divBdr>
            </w:div>
            <w:div w:id="1151680111">
              <w:marLeft w:val="0"/>
              <w:marRight w:val="0"/>
              <w:marTop w:val="0"/>
              <w:marBottom w:val="0"/>
              <w:divBdr>
                <w:top w:val="none" w:sz="0" w:space="0" w:color="auto"/>
                <w:left w:val="none" w:sz="0" w:space="0" w:color="auto"/>
                <w:bottom w:val="none" w:sz="0" w:space="0" w:color="auto"/>
                <w:right w:val="none" w:sz="0" w:space="0" w:color="auto"/>
              </w:divBdr>
            </w:div>
            <w:div w:id="1207763543">
              <w:marLeft w:val="0"/>
              <w:marRight w:val="0"/>
              <w:marTop w:val="0"/>
              <w:marBottom w:val="0"/>
              <w:divBdr>
                <w:top w:val="none" w:sz="0" w:space="0" w:color="auto"/>
                <w:left w:val="none" w:sz="0" w:space="0" w:color="auto"/>
                <w:bottom w:val="none" w:sz="0" w:space="0" w:color="auto"/>
                <w:right w:val="none" w:sz="0" w:space="0" w:color="auto"/>
              </w:divBdr>
            </w:div>
            <w:div w:id="1472744418">
              <w:marLeft w:val="0"/>
              <w:marRight w:val="0"/>
              <w:marTop w:val="0"/>
              <w:marBottom w:val="0"/>
              <w:divBdr>
                <w:top w:val="none" w:sz="0" w:space="0" w:color="auto"/>
                <w:left w:val="none" w:sz="0" w:space="0" w:color="auto"/>
                <w:bottom w:val="none" w:sz="0" w:space="0" w:color="auto"/>
                <w:right w:val="none" w:sz="0" w:space="0" w:color="auto"/>
              </w:divBdr>
            </w:div>
            <w:div w:id="734201865">
              <w:marLeft w:val="0"/>
              <w:marRight w:val="0"/>
              <w:marTop w:val="0"/>
              <w:marBottom w:val="0"/>
              <w:divBdr>
                <w:top w:val="none" w:sz="0" w:space="0" w:color="auto"/>
                <w:left w:val="none" w:sz="0" w:space="0" w:color="auto"/>
                <w:bottom w:val="none" w:sz="0" w:space="0" w:color="auto"/>
                <w:right w:val="none" w:sz="0" w:space="0" w:color="auto"/>
              </w:divBdr>
            </w:div>
            <w:div w:id="1239097801">
              <w:marLeft w:val="0"/>
              <w:marRight w:val="0"/>
              <w:marTop w:val="0"/>
              <w:marBottom w:val="0"/>
              <w:divBdr>
                <w:top w:val="none" w:sz="0" w:space="0" w:color="auto"/>
                <w:left w:val="none" w:sz="0" w:space="0" w:color="auto"/>
                <w:bottom w:val="none" w:sz="0" w:space="0" w:color="auto"/>
                <w:right w:val="none" w:sz="0" w:space="0" w:color="auto"/>
              </w:divBdr>
            </w:div>
            <w:div w:id="907963132">
              <w:marLeft w:val="0"/>
              <w:marRight w:val="0"/>
              <w:marTop w:val="0"/>
              <w:marBottom w:val="0"/>
              <w:divBdr>
                <w:top w:val="none" w:sz="0" w:space="0" w:color="auto"/>
                <w:left w:val="none" w:sz="0" w:space="0" w:color="auto"/>
                <w:bottom w:val="none" w:sz="0" w:space="0" w:color="auto"/>
                <w:right w:val="none" w:sz="0" w:space="0" w:color="auto"/>
              </w:divBdr>
            </w:div>
            <w:div w:id="1594557555">
              <w:marLeft w:val="0"/>
              <w:marRight w:val="0"/>
              <w:marTop w:val="0"/>
              <w:marBottom w:val="0"/>
              <w:divBdr>
                <w:top w:val="none" w:sz="0" w:space="0" w:color="auto"/>
                <w:left w:val="none" w:sz="0" w:space="0" w:color="auto"/>
                <w:bottom w:val="none" w:sz="0" w:space="0" w:color="auto"/>
                <w:right w:val="none" w:sz="0" w:space="0" w:color="auto"/>
              </w:divBdr>
            </w:div>
            <w:div w:id="1198619808">
              <w:marLeft w:val="0"/>
              <w:marRight w:val="0"/>
              <w:marTop w:val="0"/>
              <w:marBottom w:val="0"/>
              <w:divBdr>
                <w:top w:val="none" w:sz="0" w:space="0" w:color="auto"/>
                <w:left w:val="none" w:sz="0" w:space="0" w:color="auto"/>
                <w:bottom w:val="none" w:sz="0" w:space="0" w:color="auto"/>
                <w:right w:val="none" w:sz="0" w:space="0" w:color="auto"/>
              </w:divBdr>
            </w:div>
            <w:div w:id="973296864">
              <w:marLeft w:val="0"/>
              <w:marRight w:val="0"/>
              <w:marTop w:val="0"/>
              <w:marBottom w:val="0"/>
              <w:divBdr>
                <w:top w:val="none" w:sz="0" w:space="0" w:color="auto"/>
                <w:left w:val="none" w:sz="0" w:space="0" w:color="auto"/>
                <w:bottom w:val="none" w:sz="0" w:space="0" w:color="auto"/>
                <w:right w:val="none" w:sz="0" w:space="0" w:color="auto"/>
              </w:divBdr>
            </w:div>
            <w:div w:id="1126237198">
              <w:marLeft w:val="0"/>
              <w:marRight w:val="0"/>
              <w:marTop w:val="0"/>
              <w:marBottom w:val="0"/>
              <w:divBdr>
                <w:top w:val="none" w:sz="0" w:space="0" w:color="auto"/>
                <w:left w:val="none" w:sz="0" w:space="0" w:color="auto"/>
                <w:bottom w:val="none" w:sz="0" w:space="0" w:color="auto"/>
                <w:right w:val="none" w:sz="0" w:space="0" w:color="auto"/>
              </w:divBdr>
            </w:div>
            <w:div w:id="500851976">
              <w:marLeft w:val="0"/>
              <w:marRight w:val="0"/>
              <w:marTop w:val="0"/>
              <w:marBottom w:val="0"/>
              <w:divBdr>
                <w:top w:val="none" w:sz="0" w:space="0" w:color="auto"/>
                <w:left w:val="none" w:sz="0" w:space="0" w:color="auto"/>
                <w:bottom w:val="none" w:sz="0" w:space="0" w:color="auto"/>
                <w:right w:val="none" w:sz="0" w:space="0" w:color="auto"/>
              </w:divBdr>
            </w:div>
            <w:div w:id="338654449">
              <w:marLeft w:val="0"/>
              <w:marRight w:val="0"/>
              <w:marTop w:val="0"/>
              <w:marBottom w:val="0"/>
              <w:divBdr>
                <w:top w:val="none" w:sz="0" w:space="0" w:color="auto"/>
                <w:left w:val="none" w:sz="0" w:space="0" w:color="auto"/>
                <w:bottom w:val="none" w:sz="0" w:space="0" w:color="auto"/>
                <w:right w:val="none" w:sz="0" w:space="0" w:color="auto"/>
              </w:divBdr>
            </w:div>
            <w:div w:id="1677536228">
              <w:marLeft w:val="0"/>
              <w:marRight w:val="0"/>
              <w:marTop w:val="0"/>
              <w:marBottom w:val="0"/>
              <w:divBdr>
                <w:top w:val="none" w:sz="0" w:space="0" w:color="auto"/>
                <w:left w:val="none" w:sz="0" w:space="0" w:color="auto"/>
                <w:bottom w:val="none" w:sz="0" w:space="0" w:color="auto"/>
                <w:right w:val="none" w:sz="0" w:space="0" w:color="auto"/>
              </w:divBdr>
            </w:div>
            <w:div w:id="1354116331">
              <w:marLeft w:val="0"/>
              <w:marRight w:val="0"/>
              <w:marTop w:val="0"/>
              <w:marBottom w:val="0"/>
              <w:divBdr>
                <w:top w:val="none" w:sz="0" w:space="0" w:color="auto"/>
                <w:left w:val="none" w:sz="0" w:space="0" w:color="auto"/>
                <w:bottom w:val="none" w:sz="0" w:space="0" w:color="auto"/>
                <w:right w:val="none" w:sz="0" w:space="0" w:color="auto"/>
              </w:divBdr>
            </w:div>
            <w:div w:id="1227835602">
              <w:marLeft w:val="0"/>
              <w:marRight w:val="0"/>
              <w:marTop w:val="0"/>
              <w:marBottom w:val="0"/>
              <w:divBdr>
                <w:top w:val="none" w:sz="0" w:space="0" w:color="auto"/>
                <w:left w:val="none" w:sz="0" w:space="0" w:color="auto"/>
                <w:bottom w:val="none" w:sz="0" w:space="0" w:color="auto"/>
                <w:right w:val="none" w:sz="0" w:space="0" w:color="auto"/>
              </w:divBdr>
            </w:div>
            <w:div w:id="113170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1400">
      <w:bodyDiv w:val="1"/>
      <w:marLeft w:val="0"/>
      <w:marRight w:val="0"/>
      <w:marTop w:val="0"/>
      <w:marBottom w:val="0"/>
      <w:divBdr>
        <w:top w:val="none" w:sz="0" w:space="0" w:color="auto"/>
        <w:left w:val="none" w:sz="0" w:space="0" w:color="auto"/>
        <w:bottom w:val="none" w:sz="0" w:space="0" w:color="auto"/>
        <w:right w:val="none" w:sz="0" w:space="0" w:color="auto"/>
      </w:divBdr>
    </w:div>
    <w:div w:id="1188829802">
      <w:bodyDiv w:val="1"/>
      <w:marLeft w:val="0"/>
      <w:marRight w:val="0"/>
      <w:marTop w:val="0"/>
      <w:marBottom w:val="0"/>
      <w:divBdr>
        <w:top w:val="none" w:sz="0" w:space="0" w:color="auto"/>
        <w:left w:val="none" w:sz="0" w:space="0" w:color="auto"/>
        <w:bottom w:val="none" w:sz="0" w:space="0" w:color="auto"/>
        <w:right w:val="none" w:sz="0" w:space="0" w:color="auto"/>
      </w:divBdr>
    </w:div>
    <w:div w:id="155007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2E61C-CC36-41DC-96D4-68D0B944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890</TotalTime>
  <Pages>22</Pages>
  <Words>5657</Words>
  <Characters>32247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BikonyaUP</dc:creator>
  <cp:lastModifiedBy>Econom</cp:lastModifiedBy>
  <cp:revision>14</cp:revision>
  <cp:lastPrinted>2022-11-10T14:12:00Z</cp:lastPrinted>
  <dcterms:created xsi:type="dcterms:W3CDTF">2022-11-10T08:42:00Z</dcterms:created>
  <dcterms:modified xsi:type="dcterms:W3CDTF">2022-11-16T09:08:00Z</dcterms:modified>
</cp:coreProperties>
</file>